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E52" w:rsidRPr="00E157ED" w:rsidRDefault="001D2E52" w:rsidP="001D2E52">
      <w:pPr>
        <w:pStyle w:val="PA1TITEL"/>
        <w:rPr>
          <w:lang w:eastAsia="de-AT"/>
        </w:rPr>
      </w:pPr>
      <w:r w:rsidRPr="00E157ED">
        <w:rPr>
          <w:lang w:eastAsia="de-AT"/>
        </w:rPr>
        <w:t>MEDIENINFORMATION</w:t>
      </w:r>
    </w:p>
    <w:p w:rsidR="001D2E52" w:rsidRPr="00E157ED" w:rsidRDefault="00E157ED" w:rsidP="001D2E52">
      <w:pPr>
        <w:pStyle w:val="PA2Headline"/>
        <w:rPr>
          <w:lang w:eastAsia="de-AT"/>
        </w:rPr>
      </w:pPr>
      <w:r w:rsidRPr="00E157ED">
        <w:rPr>
          <w:lang w:eastAsia="de-AT"/>
        </w:rPr>
        <w:t xml:space="preserve">Axalta Coating Systems </w:t>
      </w:r>
      <w:r w:rsidR="00115687">
        <w:rPr>
          <w:lang w:eastAsia="de-AT"/>
        </w:rPr>
        <w:t xml:space="preserve">stiftet Stipendium </w:t>
      </w:r>
      <w:r w:rsidR="00877699">
        <w:rPr>
          <w:lang w:eastAsia="de-AT"/>
        </w:rPr>
        <w:t xml:space="preserve">für Studium </w:t>
      </w:r>
      <w:r w:rsidR="00115687">
        <w:rPr>
          <w:lang w:eastAsia="de-AT"/>
        </w:rPr>
        <w:t>an der</w:t>
      </w:r>
      <w:r w:rsidR="00822CD8">
        <w:rPr>
          <w:lang w:eastAsia="de-AT"/>
        </w:rPr>
        <w:br/>
      </w:r>
      <w:r w:rsidR="00115687">
        <w:rPr>
          <w:lang w:eastAsia="de-AT"/>
        </w:rPr>
        <w:t xml:space="preserve">FH Campus Wien </w:t>
      </w:r>
    </w:p>
    <w:p w:rsidR="003E34E0" w:rsidRDefault="001D2E52" w:rsidP="00CD76AF">
      <w:pPr>
        <w:pStyle w:val="PA4Leadin"/>
      </w:pPr>
      <w:r w:rsidRPr="00B66C48">
        <w:rPr>
          <w:lang w:eastAsia="de-AT"/>
        </w:rPr>
        <w:t xml:space="preserve">(Wien, </w:t>
      </w:r>
      <w:r w:rsidR="00E157ED" w:rsidRPr="00CA72C8">
        <w:rPr>
          <w:lang w:eastAsia="de-AT"/>
        </w:rPr>
        <w:t>29. September</w:t>
      </w:r>
      <w:r w:rsidR="00E157ED" w:rsidRPr="00B66C48">
        <w:rPr>
          <w:lang w:eastAsia="de-AT"/>
        </w:rPr>
        <w:t xml:space="preserve"> 2015) Am 28. </w:t>
      </w:r>
      <w:r w:rsidR="00E157ED" w:rsidRPr="00F37953">
        <w:rPr>
          <w:lang w:eastAsia="de-AT"/>
        </w:rPr>
        <w:t xml:space="preserve">September 2015 </w:t>
      </w:r>
      <w:r w:rsidR="001165EE" w:rsidRPr="00F37953">
        <w:rPr>
          <w:lang w:eastAsia="de-AT"/>
        </w:rPr>
        <w:t>unterzeichneten</w:t>
      </w:r>
      <w:r w:rsidR="00E157ED" w:rsidRPr="00F37953">
        <w:rPr>
          <w:lang w:eastAsia="de-AT"/>
        </w:rPr>
        <w:t xml:space="preserve"> </w:t>
      </w:r>
      <w:r w:rsidR="005D2F01">
        <w:rPr>
          <w:lang w:eastAsia="de-AT"/>
        </w:rPr>
        <w:t xml:space="preserve">die </w:t>
      </w:r>
      <w:r w:rsidR="00E157ED" w:rsidRPr="00F37953">
        <w:rPr>
          <w:lang w:eastAsia="de-AT"/>
        </w:rPr>
        <w:t>FH Camp</w:t>
      </w:r>
      <w:r w:rsidR="00686838">
        <w:rPr>
          <w:lang w:eastAsia="de-AT"/>
        </w:rPr>
        <w:t>u</w:t>
      </w:r>
      <w:r w:rsidR="00E157ED" w:rsidRPr="00F37953">
        <w:rPr>
          <w:lang w:eastAsia="de-AT"/>
        </w:rPr>
        <w:t xml:space="preserve">s Wien, </w:t>
      </w:r>
      <w:r w:rsidR="001165EE" w:rsidRPr="00F37953">
        <w:rPr>
          <w:lang w:eastAsia="de-AT"/>
        </w:rPr>
        <w:t>Ö</w:t>
      </w:r>
      <w:r w:rsidR="00E157ED" w:rsidRPr="00F37953">
        <w:rPr>
          <w:lang w:eastAsia="de-AT"/>
        </w:rPr>
        <w:t>sterreichs größte Fachhochschule</w:t>
      </w:r>
      <w:r w:rsidR="00686838">
        <w:rPr>
          <w:lang w:eastAsia="de-AT"/>
        </w:rPr>
        <w:t xml:space="preserve">, </w:t>
      </w:r>
      <w:r w:rsidR="00E157ED" w:rsidRPr="00F37953">
        <w:rPr>
          <w:lang w:eastAsia="de-AT"/>
        </w:rPr>
        <w:t xml:space="preserve">und </w:t>
      </w:r>
      <w:r w:rsidR="00F37953" w:rsidRPr="00F37953">
        <w:rPr>
          <w:lang w:eastAsia="de-AT"/>
        </w:rPr>
        <w:t>Axalta Coating Systems,</w:t>
      </w:r>
      <w:r w:rsidR="00F37953" w:rsidRPr="00F37953">
        <w:t xml:space="preserve"> </w:t>
      </w:r>
      <w:r w:rsidR="00F63D74">
        <w:t>weltweit führender</w:t>
      </w:r>
      <w:r w:rsidR="00F37953">
        <w:t xml:space="preserve"> Anbieter von Flüssig- und Pulverlacken</w:t>
      </w:r>
      <w:r w:rsidR="00686838">
        <w:t>,</w:t>
      </w:r>
      <w:r w:rsidR="00F37953">
        <w:t xml:space="preserve"> einen Kooperationsvertrag</w:t>
      </w:r>
      <w:r w:rsidR="00F37953" w:rsidRPr="00CA72C8">
        <w:t xml:space="preserve">. </w:t>
      </w:r>
      <w:r w:rsidR="00F63D74" w:rsidRPr="00CA72C8">
        <w:t xml:space="preserve">Axalta </w:t>
      </w:r>
      <w:r w:rsidR="005D2F01" w:rsidRPr="00CA72C8">
        <w:t>vergibt</w:t>
      </w:r>
      <w:r w:rsidR="00F63D74" w:rsidRPr="00CA72C8">
        <w:t xml:space="preserve"> </w:t>
      </w:r>
      <w:r w:rsidR="00A666DE" w:rsidRPr="00CA72C8">
        <w:t xml:space="preserve">ein </w:t>
      </w:r>
      <w:r w:rsidR="00F63D74" w:rsidRPr="00CA72C8">
        <w:t xml:space="preserve">Stipendium </w:t>
      </w:r>
      <w:r w:rsidR="005D2F01" w:rsidRPr="00CA72C8">
        <w:t xml:space="preserve">an eine </w:t>
      </w:r>
      <w:r w:rsidR="00F63D74" w:rsidRPr="00CA72C8">
        <w:t>Studentin/einen Studenten im Bachelor</w:t>
      </w:r>
      <w:r w:rsidR="00A666DE" w:rsidRPr="00CA72C8">
        <w:t xml:space="preserve">studiengang </w:t>
      </w:r>
      <w:r w:rsidR="00F63D74" w:rsidRPr="00CA72C8">
        <w:t>High Tech Manufacturing</w:t>
      </w:r>
      <w:r w:rsidR="00A666DE" w:rsidRPr="00CA72C8">
        <w:t xml:space="preserve"> für die Dauer des sechssemestrigen Studiums</w:t>
      </w:r>
      <w:r w:rsidR="00F63D74" w:rsidRPr="00CA72C8">
        <w:t xml:space="preserve">. </w:t>
      </w:r>
      <w:r w:rsidR="00D578B0" w:rsidRPr="00CA72C8">
        <w:t>Weiter</w:t>
      </w:r>
      <w:r w:rsidR="004F5B24">
        <w:t>s</w:t>
      </w:r>
      <w:bookmarkStart w:id="0" w:name="_GoBack"/>
      <w:bookmarkEnd w:id="0"/>
      <w:r w:rsidR="0042463C">
        <w:t xml:space="preserve"> sichert das Unternehmen Praktikumsplätze, die Begleitung von wissenschaftlichen Abschlussarbeiten und einen erweiterten Support des Formula Student Teams zu.</w:t>
      </w:r>
    </w:p>
    <w:p w:rsidR="003E4258" w:rsidRPr="00B66C48" w:rsidRDefault="006B50D1" w:rsidP="003E34E0">
      <w:pPr>
        <w:pStyle w:val="PA5Text"/>
        <w:rPr>
          <w:lang w:eastAsia="de-AT"/>
        </w:rPr>
      </w:pPr>
      <w:r w:rsidRPr="00B66C48">
        <w:rPr>
          <w:lang w:eastAsia="de-AT"/>
        </w:rPr>
        <w:t xml:space="preserve">Zusätzlich zum Stipendium </w:t>
      </w:r>
      <w:r w:rsidR="005D2F01">
        <w:rPr>
          <w:lang w:eastAsia="de-AT"/>
        </w:rPr>
        <w:t>bietet</w:t>
      </w:r>
      <w:r w:rsidR="00A32DC5" w:rsidRPr="00B66C48">
        <w:rPr>
          <w:lang w:eastAsia="de-AT"/>
        </w:rPr>
        <w:t xml:space="preserve"> </w:t>
      </w:r>
      <w:r w:rsidRPr="00B66C48">
        <w:rPr>
          <w:lang w:eastAsia="de-AT"/>
        </w:rPr>
        <w:t xml:space="preserve">Axalta </w:t>
      </w:r>
      <w:r w:rsidR="003E34E0" w:rsidRPr="00B66C48">
        <w:rPr>
          <w:lang w:eastAsia="de-AT"/>
        </w:rPr>
        <w:t xml:space="preserve">jedes Jahr </w:t>
      </w:r>
      <w:r w:rsidRPr="00B66C48">
        <w:rPr>
          <w:lang w:eastAsia="de-AT"/>
        </w:rPr>
        <w:t xml:space="preserve">zwei Studierenden im Bachelorstudium High Tech Manufacturing </w:t>
      </w:r>
      <w:r w:rsidR="00A32DC5" w:rsidRPr="00B66C48">
        <w:rPr>
          <w:lang w:eastAsia="de-AT"/>
        </w:rPr>
        <w:t>Berufspraktika</w:t>
      </w:r>
      <w:r w:rsidR="003E34E0" w:rsidRPr="00B66C48">
        <w:rPr>
          <w:lang w:eastAsia="de-AT"/>
        </w:rPr>
        <w:t xml:space="preserve">. </w:t>
      </w:r>
      <w:r w:rsidR="006B0797">
        <w:rPr>
          <w:lang w:eastAsia="de-AT"/>
        </w:rPr>
        <w:t xml:space="preserve">Jährlich </w:t>
      </w:r>
      <w:r w:rsidR="003E34E0" w:rsidRPr="00B66C48">
        <w:rPr>
          <w:lang w:eastAsia="de-AT"/>
        </w:rPr>
        <w:t>können zwei weitere Studierende</w:t>
      </w:r>
      <w:r w:rsidR="00D578B0" w:rsidRPr="00B66C48">
        <w:rPr>
          <w:lang w:eastAsia="de-AT"/>
        </w:rPr>
        <w:t xml:space="preserve"> </w:t>
      </w:r>
      <w:r w:rsidR="003E34E0" w:rsidRPr="00B66C48">
        <w:rPr>
          <w:lang w:eastAsia="de-AT"/>
        </w:rPr>
        <w:t>für die Betreuung ihrer wissenschaftlichen Abschlussarbeiten auf das Know-How des Unternehmens zurückgreifen.</w:t>
      </w:r>
      <w:r w:rsidR="00BD6947" w:rsidRPr="00B66C48">
        <w:rPr>
          <w:lang w:eastAsia="de-AT"/>
        </w:rPr>
        <w:t xml:space="preserve"> Axalta lädt zu </w:t>
      </w:r>
      <w:r w:rsidR="00B66C48">
        <w:rPr>
          <w:lang w:eastAsia="de-AT"/>
        </w:rPr>
        <w:t xml:space="preserve">speziellen </w:t>
      </w:r>
      <w:r w:rsidR="00BD6947" w:rsidRPr="00B66C48">
        <w:rPr>
          <w:lang w:eastAsia="de-AT"/>
        </w:rPr>
        <w:t xml:space="preserve">Werksführungen in eine der beiden Niederlassungen </w:t>
      </w:r>
      <w:r w:rsidR="00877699">
        <w:rPr>
          <w:lang w:eastAsia="de-AT"/>
        </w:rPr>
        <w:t xml:space="preserve">in der Nähe von Wien. </w:t>
      </w:r>
      <w:r w:rsidR="003E4258" w:rsidRPr="00B66C48">
        <w:rPr>
          <w:lang w:eastAsia="de-AT"/>
        </w:rPr>
        <w:t xml:space="preserve">Ebenso wird das OS.Car Racing Team der FH Campus Wien weiterhin </w:t>
      </w:r>
      <w:r w:rsidR="00B33ED4" w:rsidRPr="00B66C48">
        <w:rPr>
          <w:lang w:eastAsia="de-AT"/>
        </w:rPr>
        <w:t xml:space="preserve">und noch umfassender </w:t>
      </w:r>
      <w:r w:rsidR="003E4258" w:rsidRPr="00B66C48">
        <w:rPr>
          <w:lang w:eastAsia="de-AT"/>
        </w:rPr>
        <w:t xml:space="preserve">auf die Unterstützung von Axalta zählen können. Bislang gab es bereits große Hilfestellung von Standox, der globalen </w:t>
      </w:r>
      <w:r w:rsidR="00F8722F" w:rsidRPr="00B66C48">
        <w:rPr>
          <w:lang w:eastAsia="de-AT"/>
        </w:rPr>
        <w:t>Reparaturlackmarke von Axalta,</w:t>
      </w:r>
      <w:r w:rsidR="002B01CD" w:rsidRPr="00B66C48">
        <w:rPr>
          <w:lang w:eastAsia="de-AT"/>
        </w:rPr>
        <w:t xml:space="preserve"> etwa bei der </w:t>
      </w:r>
      <w:r w:rsidR="00F8722F" w:rsidRPr="00B66C48">
        <w:rPr>
          <w:lang w:eastAsia="de-AT"/>
        </w:rPr>
        <w:t>Lackierung und</w:t>
      </w:r>
      <w:r w:rsidR="002B01CD" w:rsidRPr="00B66C48">
        <w:rPr>
          <w:lang w:eastAsia="de-AT"/>
        </w:rPr>
        <w:t xml:space="preserve"> dem Airbrushen der </w:t>
      </w:r>
      <w:r w:rsidR="003E4258" w:rsidRPr="00B66C48">
        <w:rPr>
          <w:lang w:eastAsia="de-AT"/>
        </w:rPr>
        <w:t>beiden Rennautos CR-113 und d</w:t>
      </w:r>
      <w:r w:rsidR="002B01CD" w:rsidRPr="00B66C48">
        <w:rPr>
          <w:lang w:eastAsia="de-AT"/>
        </w:rPr>
        <w:t xml:space="preserve">es </w:t>
      </w:r>
      <w:r w:rsidR="003E4258" w:rsidRPr="00B66C48">
        <w:rPr>
          <w:lang w:eastAsia="de-AT"/>
        </w:rPr>
        <w:t>aktuelle</w:t>
      </w:r>
      <w:r w:rsidR="002B01CD" w:rsidRPr="00B66C48">
        <w:rPr>
          <w:lang w:eastAsia="de-AT"/>
        </w:rPr>
        <w:t>n</w:t>
      </w:r>
      <w:r w:rsidR="003E4258" w:rsidRPr="00B66C48">
        <w:rPr>
          <w:lang w:eastAsia="de-AT"/>
        </w:rPr>
        <w:t xml:space="preserve"> Fahrzeug</w:t>
      </w:r>
      <w:r w:rsidR="00B66C48">
        <w:rPr>
          <w:lang w:eastAsia="de-AT"/>
        </w:rPr>
        <w:t>e</w:t>
      </w:r>
      <w:r w:rsidR="002B01CD" w:rsidRPr="00B66C48">
        <w:rPr>
          <w:lang w:eastAsia="de-AT"/>
        </w:rPr>
        <w:t xml:space="preserve">s MAKO CR-115. Schulungen und ein jährlicher Besuch im Toro Rosso Werk in Faenza/Italien komplettieren das </w:t>
      </w:r>
      <w:r w:rsidR="00B66C48">
        <w:rPr>
          <w:lang w:eastAsia="de-AT"/>
        </w:rPr>
        <w:t>Servicep</w:t>
      </w:r>
      <w:r w:rsidR="002B01CD" w:rsidRPr="00B66C48">
        <w:rPr>
          <w:lang w:eastAsia="de-AT"/>
        </w:rPr>
        <w:t>aket für das Formula Student Team.</w:t>
      </w:r>
    </w:p>
    <w:p w:rsidR="00D578B0" w:rsidRDefault="003E4258" w:rsidP="003E4258">
      <w:pPr>
        <w:pStyle w:val="PA6Zwischenberschrift"/>
        <w:rPr>
          <w:lang w:eastAsia="de-AT"/>
        </w:rPr>
      </w:pPr>
      <w:r>
        <w:rPr>
          <w:lang w:eastAsia="de-AT"/>
        </w:rPr>
        <w:t>Innovation braucht SpezialistInnen</w:t>
      </w:r>
    </w:p>
    <w:p w:rsidR="00960232" w:rsidRPr="00960232" w:rsidRDefault="00960232" w:rsidP="00960232">
      <w:pPr>
        <w:pStyle w:val="PA5Text"/>
        <w:rPr>
          <w:lang w:eastAsia="de-AT"/>
        </w:rPr>
      </w:pPr>
      <w:r w:rsidRPr="00960232">
        <w:rPr>
          <w:lang w:eastAsia="de-AT"/>
        </w:rPr>
        <w:t>„Um Innovation auch weiterhin voranzutreiben, benötigen wir Experten und Expertinnen, die kompetent</w:t>
      </w:r>
      <w:r w:rsidRPr="00960232" w:rsidDel="008866E6">
        <w:rPr>
          <w:lang w:eastAsia="de-AT"/>
        </w:rPr>
        <w:t xml:space="preserve"> </w:t>
      </w:r>
      <w:r w:rsidRPr="00960232">
        <w:rPr>
          <w:lang w:eastAsia="de-AT"/>
        </w:rPr>
        <w:t>in den sogenannten MINT-Fächern – Mathematik, Informatik, Naturwissenschaft und Technik – sind“, sagt Kolja Hosch, Head of Country Human Resources für Axalta in Europa, dem Nahen Osten und Afrika. „Wir möchten Student</w:t>
      </w:r>
      <w:r>
        <w:rPr>
          <w:lang w:eastAsia="de-AT"/>
        </w:rPr>
        <w:t xml:space="preserve">innen und Studenten </w:t>
      </w:r>
      <w:r w:rsidRPr="00960232">
        <w:rPr>
          <w:lang w:eastAsia="de-AT"/>
        </w:rPr>
        <w:t>die Möglichkeit geben, ihr Wissen und ihre Fähigkeiten in diesen Feldern noch auszubauen. Dank der Unterstützung durch Axaltas Einrichtungen und Teams in Österreich können diese Studenten ihr theoretisches Wissen später in realen Situationen anwenden und mithilfe der praktischen Erfahrungen und Ratschläge eine erfolgreiche Karriere starten.“</w:t>
      </w:r>
    </w:p>
    <w:p w:rsidR="00BD6947" w:rsidRDefault="002C11DE" w:rsidP="00DB72EE">
      <w:pPr>
        <w:pStyle w:val="PA6Zwischenberschrift"/>
        <w:rPr>
          <w:lang w:eastAsia="de-AT"/>
        </w:rPr>
      </w:pPr>
      <w:r>
        <w:rPr>
          <w:lang w:eastAsia="de-AT"/>
        </w:rPr>
        <w:t xml:space="preserve">Gemeinsames Interesse von Industrie und </w:t>
      </w:r>
      <w:r w:rsidR="00DB72EE">
        <w:rPr>
          <w:lang w:eastAsia="de-AT"/>
        </w:rPr>
        <w:t>Hochschule</w:t>
      </w:r>
    </w:p>
    <w:p w:rsidR="00D578B0" w:rsidRDefault="00BD6947" w:rsidP="003E34E0">
      <w:pPr>
        <w:pStyle w:val="PA5Text"/>
        <w:rPr>
          <w:lang w:eastAsia="de-AT"/>
        </w:rPr>
      </w:pPr>
      <w:r w:rsidRPr="000668EC">
        <w:rPr>
          <w:lang w:eastAsia="de-AT"/>
        </w:rPr>
        <w:t>Heimo Sandtner, Vizerektor für Forschung und Entwicklung und Studiengangsleiter im Fachbereich High Tech Manufacturing an der FH Campus Wien</w:t>
      </w:r>
      <w:r w:rsidR="00DB72EE" w:rsidRPr="000668EC">
        <w:rPr>
          <w:lang w:eastAsia="de-AT"/>
        </w:rPr>
        <w:t xml:space="preserve">: </w:t>
      </w:r>
      <w:r w:rsidRPr="000668EC">
        <w:rPr>
          <w:lang w:eastAsia="de-AT"/>
        </w:rPr>
        <w:t xml:space="preserve">“Axalta und </w:t>
      </w:r>
      <w:r w:rsidR="00DB72EE" w:rsidRPr="000668EC">
        <w:rPr>
          <w:lang w:eastAsia="de-AT"/>
        </w:rPr>
        <w:t>uns</w:t>
      </w:r>
      <w:r w:rsidRPr="000668EC">
        <w:rPr>
          <w:lang w:eastAsia="de-AT"/>
        </w:rPr>
        <w:t xml:space="preserve"> als international ausgerichtete Hochschule eint das</w:t>
      </w:r>
      <w:r w:rsidR="00DB72EE" w:rsidRPr="000668EC">
        <w:rPr>
          <w:lang w:eastAsia="de-AT"/>
        </w:rPr>
        <w:t xml:space="preserve">selbe Anliegen: Wir möchten unseren Studierenden die bestmöglichen Bedingungen bieten, </w:t>
      </w:r>
      <w:r w:rsidR="002C11DE">
        <w:rPr>
          <w:lang w:eastAsia="de-AT"/>
        </w:rPr>
        <w:t xml:space="preserve">um </w:t>
      </w:r>
      <w:r w:rsidR="000C470D">
        <w:rPr>
          <w:lang w:eastAsia="de-AT"/>
        </w:rPr>
        <w:t xml:space="preserve">nach </w:t>
      </w:r>
      <w:r w:rsidR="00DB72EE" w:rsidRPr="000668EC">
        <w:rPr>
          <w:lang w:eastAsia="de-AT"/>
        </w:rPr>
        <w:t>dem Studium</w:t>
      </w:r>
      <w:r w:rsidR="000C470D">
        <w:rPr>
          <w:lang w:eastAsia="de-AT"/>
        </w:rPr>
        <w:t xml:space="preserve"> sofort</w:t>
      </w:r>
      <w:r w:rsidR="00DB72EE" w:rsidRPr="000668EC">
        <w:rPr>
          <w:lang w:eastAsia="de-AT"/>
        </w:rPr>
        <w:t xml:space="preserve"> </w:t>
      </w:r>
      <w:r w:rsidR="000C470D">
        <w:rPr>
          <w:lang w:eastAsia="de-AT"/>
        </w:rPr>
        <w:t xml:space="preserve">in </w:t>
      </w:r>
      <w:r w:rsidR="00DB72EE" w:rsidRPr="000668EC">
        <w:rPr>
          <w:lang w:eastAsia="de-AT"/>
        </w:rPr>
        <w:t xml:space="preserve">einen hochqualifizierten Job </w:t>
      </w:r>
      <w:r w:rsidR="000C470D">
        <w:rPr>
          <w:lang w:eastAsia="de-AT"/>
        </w:rPr>
        <w:t xml:space="preserve">einsteigen </w:t>
      </w:r>
      <w:r w:rsidR="002C11DE">
        <w:rPr>
          <w:lang w:eastAsia="de-AT"/>
        </w:rPr>
        <w:t xml:space="preserve">zu </w:t>
      </w:r>
      <w:r w:rsidR="000C470D">
        <w:rPr>
          <w:lang w:eastAsia="de-AT"/>
        </w:rPr>
        <w:t xml:space="preserve">können. </w:t>
      </w:r>
      <w:r w:rsidR="00DB72EE" w:rsidRPr="00B66C48">
        <w:rPr>
          <w:lang w:eastAsia="de-AT"/>
        </w:rPr>
        <w:t xml:space="preserve">Unsere </w:t>
      </w:r>
      <w:r w:rsidR="002C11DE">
        <w:rPr>
          <w:lang w:eastAsia="de-AT"/>
        </w:rPr>
        <w:t>Zusammenarbeit</w:t>
      </w:r>
      <w:r w:rsidR="00DB72EE" w:rsidRPr="00B66C48">
        <w:rPr>
          <w:lang w:eastAsia="de-AT"/>
        </w:rPr>
        <w:t xml:space="preserve"> schafft dafür die besten Voraussetzungen”, freut sich Sandtner.</w:t>
      </w:r>
    </w:p>
    <w:p w:rsidR="002E058D" w:rsidRPr="00B66C48" w:rsidRDefault="002E058D" w:rsidP="003E34E0">
      <w:pPr>
        <w:pStyle w:val="PA5Text"/>
        <w:rPr>
          <w:lang w:eastAsia="de-AT"/>
        </w:rPr>
      </w:pPr>
    </w:p>
    <w:p w:rsidR="00C21317" w:rsidRPr="00B66C48" w:rsidRDefault="00C21317" w:rsidP="003E34E0">
      <w:pPr>
        <w:pStyle w:val="PA5Text"/>
        <w:rPr>
          <w:lang w:eastAsia="de-AT"/>
        </w:rPr>
      </w:pPr>
    </w:p>
    <w:p w:rsidR="006B50D1" w:rsidRPr="00B66C48" w:rsidRDefault="006B50D1" w:rsidP="006B50D1">
      <w:pPr>
        <w:pStyle w:val="PA5Text"/>
        <w:rPr>
          <w:lang w:eastAsia="de-AT"/>
        </w:rPr>
      </w:pPr>
    </w:p>
    <w:p w:rsidR="00C435C4" w:rsidRPr="00B66C48" w:rsidRDefault="00C435C4" w:rsidP="006D1A99">
      <w:pPr>
        <w:pStyle w:val="PA5Text"/>
        <w:rPr>
          <w:lang w:eastAsia="de-AT"/>
        </w:rPr>
      </w:pPr>
    </w:p>
    <w:p w:rsidR="00C435C4" w:rsidRPr="00B66C48" w:rsidRDefault="00C435C4" w:rsidP="006D1A99">
      <w:pPr>
        <w:pStyle w:val="PA5Text"/>
        <w:rPr>
          <w:lang w:eastAsia="de-AT"/>
        </w:rPr>
      </w:pPr>
    </w:p>
    <w:p w:rsidR="006D1A99" w:rsidRPr="00731DA4" w:rsidRDefault="00BB7735" w:rsidP="006D1A99">
      <w:pPr>
        <w:pStyle w:val="PA7HeadlineBoilerplate"/>
        <w:rPr>
          <w:lang w:eastAsia="de-AT"/>
        </w:rPr>
      </w:pPr>
      <w:r w:rsidRPr="00731DA4">
        <w:rPr>
          <w:lang w:eastAsia="de-AT"/>
        </w:rPr>
        <w:t>Axalta Coating Systems</w:t>
      </w:r>
    </w:p>
    <w:p w:rsidR="006D1A99" w:rsidRPr="00B41751" w:rsidRDefault="00B946C0" w:rsidP="00B946C0">
      <w:pPr>
        <w:pStyle w:val="FHCWText"/>
        <w:rPr>
          <w:lang w:val="de-DE" w:eastAsia="de-AT"/>
        </w:rPr>
      </w:pPr>
      <w:r w:rsidRPr="00B946C0">
        <w:t xml:space="preserve">Axalta ist ein weltweit führendes Unternehmen, das sich ausschließlich auf Lacke spezialisiert hat. </w:t>
      </w:r>
      <w:r>
        <w:t xml:space="preserve">Es bietet seinen </w:t>
      </w:r>
      <w:r w:rsidRPr="00B946C0">
        <w:t>Kund</w:t>
      </w:r>
      <w:r w:rsidR="00B41751">
        <w:t xml:space="preserve">Innen </w:t>
      </w:r>
      <w:r w:rsidRPr="00B946C0">
        <w:t xml:space="preserve">innovative, farbenfrohe, attraktive und nachhaltige Lösungen. </w:t>
      </w:r>
      <w:r>
        <w:t xml:space="preserve">Die Lacke </w:t>
      </w:r>
      <w:r w:rsidRPr="00B946C0">
        <w:t>beugen Korrosion vor, erhöhen die Produktivität und sorgen für eine längere Lebensdauer der lackierten Materialien. Und das für einen Anwendungsbereich, der von Pkws und Nutzfahrzeugen (Erst- und Reparaturlackierung) bis hin zu Elektromotoren, Gebäuden und Pipelines reicht. Mit beinahe 150 Jahren Erfahrung in der Lackindustrie setzen etwa 12.800 Mitarbeiter</w:t>
      </w:r>
      <w:r w:rsidR="00B41751">
        <w:t>Innen</w:t>
      </w:r>
      <w:r w:rsidRPr="00B946C0">
        <w:t xml:space="preserve"> von Axalta die Tradition fort, </w:t>
      </w:r>
      <w:r w:rsidR="00B41751">
        <w:t xml:space="preserve">den </w:t>
      </w:r>
      <w:r w:rsidRPr="00B946C0">
        <w:t>120.000 Kund</w:t>
      </w:r>
      <w:r w:rsidR="00B41751">
        <w:t>Innen</w:t>
      </w:r>
      <w:r w:rsidRPr="00B946C0">
        <w:t xml:space="preserve"> in 130 Ländern täglich einen ständig verbesserten Service zu bieten. </w:t>
      </w:r>
      <w:r w:rsidR="00B41751">
        <w:t xml:space="preserve">Axalta steht </w:t>
      </w:r>
      <w:r w:rsidRPr="00B946C0">
        <w:t xml:space="preserve">für exzellente Lacke, Anwendungssysteme und Technologien. Für weitere Informationen besuchen Sie bitte </w:t>
      </w:r>
      <w:r w:rsidR="00B41751">
        <w:t xml:space="preserve">die Webseite </w:t>
      </w:r>
      <w:hyperlink r:id="rId8" w:history="1">
        <w:r w:rsidR="007E1857" w:rsidRPr="000F0EB1">
          <w:rPr>
            <w:rStyle w:val="Hyperlink"/>
          </w:rPr>
          <w:t>www.axalta.at</w:t>
        </w:r>
      </w:hyperlink>
      <w:r w:rsidR="00B41751">
        <w:t xml:space="preserve"> oder</w:t>
      </w:r>
      <w:r w:rsidRPr="00B946C0">
        <w:t xml:space="preserve"> folgen Sie </w:t>
      </w:r>
      <w:r w:rsidR="00B41751">
        <w:t xml:space="preserve">Axalta </w:t>
      </w:r>
      <w:r w:rsidRPr="00B946C0">
        <w:t xml:space="preserve">unter </w:t>
      </w:r>
      <w:hyperlink r:id="rId9" w:history="1">
        <w:r w:rsidRPr="00B41751">
          <w:rPr>
            <w:rStyle w:val="Hyperlink"/>
          </w:rPr>
          <w:t>@axalta</w:t>
        </w:r>
      </w:hyperlink>
      <w:r w:rsidRPr="00B946C0">
        <w:t xml:space="preserve"> auf Twitter und auf </w:t>
      </w:r>
      <w:hyperlink r:id="rId10" w:history="1">
        <w:r w:rsidRPr="00B946C0">
          <w:rPr>
            <w:rStyle w:val="Hyperlink"/>
            <w:color w:val="auto"/>
            <w:u w:val="none"/>
          </w:rPr>
          <w:t>LinkedIn</w:t>
        </w:r>
      </w:hyperlink>
      <w:r w:rsidR="00B41751">
        <w:rPr>
          <w:rStyle w:val="Hyperlink"/>
          <w:color w:val="auto"/>
          <w:u w:val="none"/>
          <w:lang w:val="de-DE"/>
        </w:rPr>
        <w:t>.</w:t>
      </w:r>
    </w:p>
    <w:p w:rsidR="00B66C48" w:rsidRDefault="00BB7735" w:rsidP="00B66C48">
      <w:pPr>
        <w:pStyle w:val="PA7HeadlineBoilerplate"/>
        <w:rPr>
          <w:rStyle w:val="Hyperlink"/>
          <w:rFonts w:eastAsia="Times"/>
          <w:b w:val="0"/>
        </w:rPr>
      </w:pPr>
      <w:r w:rsidRPr="00B66C48">
        <w:rPr>
          <w:lang w:eastAsia="de-AT"/>
        </w:rPr>
        <w:t>FH Campus Wien</w:t>
      </w:r>
      <w:r w:rsidR="00B66C48">
        <w:rPr>
          <w:lang w:eastAsia="de-AT"/>
        </w:rPr>
        <w:br/>
      </w:r>
      <w:r w:rsidR="00B66C48" w:rsidRPr="00E36CE8">
        <w:rPr>
          <w:rStyle w:val="FHCWTextZchn"/>
          <w:b w:val="0"/>
        </w:rPr>
        <w:t>Mit</w:t>
      </w:r>
      <w:r w:rsidR="00B66C48">
        <w:rPr>
          <w:rStyle w:val="FHCWTextZchn"/>
          <w:b w:val="0"/>
        </w:rPr>
        <w:t xml:space="preserve"> </w:t>
      </w:r>
      <w:r w:rsidR="00B66C48" w:rsidRPr="005D2F01">
        <w:rPr>
          <w:rStyle w:val="FHCWTextZchn"/>
          <w:b w:val="0"/>
        </w:rPr>
        <w:t>mehr als 5.000 Studierenden ist</w:t>
      </w:r>
      <w:r w:rsidR="00B66C48" w:rsidRPr="00E36CE8">
        <w:rPr>
          <w:rStyle w:val="FHCWTextZchn"/>
          <w:b w:val="0"/>
        </w:rPr>
        <w:t xml:space="preserve"> die FH Campus Wien </w:t>
      </w:r>
      <w:r w:rsidR="00B66C48">
        <w:rPr>
          <w:rStyle w:val="FHCWTextZchn"/>
          <w:b w:val="0"/>
        </w:rPr>
        <w:t xml:space="preserve">die </w:t>
      </w:r>
      <w:r w:rsidR="00B66C48" w:rsidRPr="00E36CE8">
        <w:rPr>
          <w:rStyle w:val="FHCWTextZchn"/>
          <w:b w:val="0"/>
        </w:rPr>
        <w:t>größte Fachhochschule Österreichs.</w:t>
      </w:r>
      <w:r w:rsidR="00B66C48">
        <w:rPr>
          <w:rStyle w:val="FHCWTextZchn"/>
          <w:b w:val="0"/>
        </w:rPr>
        <w:t xml:space="preserve"> </w:t>
      </w:r>
      <w:r w:rsidR="00B66C48" w:rsidRPr="00E36CE8">
        <w:rPr>
          <w:rStyle w:val="FHCWTextZchn"/>
          <w:b w:val="0"/>
        </w:rPr>
        <w:t xml:space="preserve">In den Departments Applied Life Sciences, Bauen und Gestalten, Gesundheit, Public Sector, Soziales und Technik steht ein Angebot von über 50 Bachelor- und Masterstudiengängen sowie Masterlehrgängen in berufsbegleitender und Vollzeit-Form zur Auswahl: </w:t>
      </w:r>
      <w:hyperlink r:id="rId11" w:history="1">
        <w:r w:rsidR="00B66C48" w:rsidRPr="00E36CE8">
          <w:rPr>
            <w:rStyle w:val="Hyperlink"/>
            <w:rFonts w:eastAsia="Times"/>
            <w:b w:val="0"/>
          </w:rPr>
          <w:t>www.fh-campuswien.ac.at/facts</w:t>
        </w:r>
      </w:hyperlink>
      <w:r w:rsidR="00B66C48" w:rsidRPr="00E36CE8">
        <w:rPr>
          <w:rStyle w:val="Hyperlink"/>
          <w:b w:val="0"/>
        </w:rPr>
        <w:t>.</w:t>
      </w:r>
      <w:r w:rsidR="00B66C48">
        <w:rPr>
          <w:rStyle w:val="Hyperlink"/>
          <w:b w:val="0"/>
        </w:rPr>
        <w:t xml:space="preserve"> </w:t>
      </w:r>
      <w:r w:rsidR="00B66C48" w:rsidRPr="00E36CE8">
        <w:rPr>
          <w:rStyle w:val="FHCWTextZchn"/>
          <w:b w:val="0"/>
        </w:rPr>
        <w:t xml:space="preserve">Die FH Campus Wien besitzt vier Standorte </w:t>
      </w:r>
      <w:r w:rsidR="00B66C48">
        <w:rPr>
          <w:rStyle w:val="FHCWTextZchn"/>
          <w:b w:val="0"/>
        </w:rPr>
        <w:t xml:space="preserve">in Wien und drei </w:t>
      </w:r>
      <w:r w:rsidR="00B66C48" w:rsidRPr="00E36CE8">
        <w:rPr>
          <w:rStyle w:val="FHCWTextZchn"/>
          <w:b w:val="0"/>
        </w:rPr>
        <w:t xml:space="preserve">Kooperationsstandorte der Vinzenz-Gruppe in Wien, Linz und Ried. </w:t>
      </w:r>
      <w:r w:rsidR="00B66C48">
        <w:rPr>
          <w:rStyle w:val="FHCWTextZchn"/>
          <w:b w:val="0"/>
        </w:rPr>
        <w:t xml:space="preserve">Im Herbst 2015 sind zwei weitere FH-Studienstandorte an Einrichtungen des Wiener Krankenanstaltenverbundes (KAV) hinzugekommen. Ausbildungskooperationen bestehen mit dem Wiener KAV, der Vinzenz Gruppe, dem Bundeskanzleramt und dem Bundesministerium für Finanzen. Zum großen Netzwerk der FH Campus Wien zählen rund 150 in- und ausländische Universitäten und Hochschulen sowie Industriebetriebe, Unternehmen, Verbände, öffentliche Einrichtungen und Schulen. </w:t>
      </w:r>
      <w:r w:rsidR="00B66C48" w:rsidRPr="00E36CE8">
        <w:rPr>
          <w:rStyle w:val="FHCWTextZchn"/>
          <w:b w:val="0"/>
        </w:rPr>
        <w:t>F&amp;E-Projekte der Studiengänge und externe Auftragsforschung werden über eigene Forschungsgesellschaften abgewickelt.</w:t>
      </w:r>
      <w:r w:rsidR="00B66C48" w:rsidRPr="009821A4">
        <w:rPr>
          <w:rStyle w:val="FHCWTextZchn"/>
          <w:b w:val="0"/>
        </w:rPr>
        <w:t xml:space="preserve"> </w:t>
      </w:r>
      <w:r w:rsidR="00B66C48" w:rsidRPr="00E36CE8">
        <w:rPr>
          <w:rStyle w:val="FHCWTextZchn"/>
          <w:b w:val="0"/>
        </w:rPr>
        <w:t xml:space="preserve">Darüber hinaus belegen anerkannte Zertifizierungen die hohen Standards im Qualitätsmanagement der Hochschule: </w:t>
      </w:r>
      <w:hyperlink r:id="rId12" w:history="1">
        <w:r w:rsidR="00B66C48" w:rsidRPr="00E36CE8">
          <w:rPr>
            <w:rStyle w:val="Hyperlink"/>
            <w:rFonts w:eastAsia="Times"/>
            <w:b w:val="0"/>
          </w:rPr>
          <w:t>www.fh-campuswien.ac.at/zert</w:t>
        </w:r>
      </w:hyperlink>
    </w:p>
    <w:p w:rsidR="00731DA4" w:rsidRDefault="00731DA4" w:rsidP="00731DA4">
      <w:pPr>
        <w:rPr>
          <w:rStyle w:val="FHCWTextZchn"/>
          <w:rFonts w:eastAsia="Times New Roman"/>
        </w:rPr>
      </w:pPr>
    </w:p>
    <w:p w:rsidR="00731DA4" w:rsidRPr="00731DA4" w:rsidRDefault="00731DA4" w:rsidP="00731DA4">
      <w:pPr>
        <w:rPr>
          <w:b/>
          <w:bCs/>
          <w:lang w:eastAsia="de-AT"/>
        </w:rPr>
      </w:pPr>
      <w:r w:rsidRPr="00731DA4">
        <w:rPr>
          <w:b/>
          <w:bCs/>
          <w:lang w:eastAsia="de-AT"/>
        </w:rPr>
        <w:t>Foto</w:t>
      </w:r>
    </w:p>
    <w:p w:rsidR="00731DA4" w:rsidRDefault="00731DA4" w:rsidP="00731DA4">
      <w:pPr>
        <w:rPr>
          <w:rStyle w:val="FHCWTextZchn"/>
          <w:rFonts w:eastAsia="Times New Roman"/>
          <w:bCs/>
        </w:rPr>
      </w:pPr>
      <w:r w:rsidRPr="00731DA4">
        <w:rPr>
          <w:rStyle w:val="FHCWTextZchn"/>
          <w:rFonts w:eastAsia="Times New Roman"/>
          <w:bCs/>
        </w:rPr>
        <w:t>FH-Departmentleiter Andreas Posch, FH-Vizerektor Heimo Sandtner, FH-Geschäftsführer Horst Rode, FH-Vizerektorin Roswitha Engel, Head of Country Human Resources Axalta Kolja Hosch, Vorsitzender der FH-Geschäftsleitung Wilhelm Behensky, Geschäftsführer Axalta Ernst Gruber, HR Lead Austria/Switzerland Axalta Karin Franz.</w:t>
      </w:r>
      <w:r>
        <w:rPr>
          <w:rStyle w:val="FHCWTextZchn"/>
          <w:rFonts w:eastAsia="Times New Roman"/>
          <w:bCs/>
        </w:rPr>
        <w:t xml:space="preserve"> </w:t>
      </w:r>
    </w:p>
    <w:p w:rsidR="00731DA4" w:rsidRPr="00B8287C" w:rsidRDefault="00731DA4" w:rsidP="00731DA4">
      <w:pPr>
        <w:rPr>
          <w:rStyle w:val="FHCWTextZchn"/>
          <w:rFonts w:eastAsia="Times New Roman"/>
          <w:bCs/>
        </w:rPr>
      </w:pPr>
      <w:r w:rsidRPr="00B8287C">
        <w:rPr>
          <w:rStyle w:val="FHCWTextZchn"/>
          <w:rFonts w:eastAsia="Times New Roman"/>
          <w:bCs/>
        </w:rPr>
        <w:t>Foto: ©FH Campus Wien </w:t>
      </w:r>
    </w:p>
    <w:p w:rsidR="006D1A99" w:rsidRPr="00CD76AF" w:rsidRDefault="00BD33AE" w:rsidP="006D1A99">
      <w:pPr>
        <w:pStyle w:val="PA7HeadlineBoilerplate"/>
        <w:rPr>
          <w:lang w:val="de-AT" w:eastAsia="de-AT"/>
        </w:rPr>
      </w:pPr>
      <w:r>
        <w:rPr>
          <w:lang w:val="de-AT" w:eastAsia="de-AT"/>
        </w:rPr>
        <w:t>Rückfragehinweis</w:t>
      </w:r>
    </w:p>
    <w:p w:rsidR="001D2E52" w:rsidRPr="00AA4A21" w:rsidRDefault="001D2E52" w:rsidP="00324B20">
      <w:pPr>
        <w:pStyle w:val="PA8Boilerplate"/>
        <w:rPr>
          <w:lang w:eastAsia="de-AT"/>
        </w:rPr>
      </w:pPr>
      <w:r w:rsidRPr="00AA4A21">
        <w:rPr>
          <w:lang w:eastAsia="de-AT"/>
        </w:rPr>
        <w:t>Mag.</w:t>
      </w:r>
      <w:r w:rsidRPr="00AA4A21">
        <w:rPr>
          <w:vertAlign w:val="superscript"/>
          <w:lang w:eastAsia="de-AT"/>
        </w:rPr>
        <w:t>a</w:t>
      </w:r>
      <w:r w:rsidRPr="00AA4A21">
        <w:rPr>
          <w:lang w:eastAsia="de-AT"/>
        </w:rPr>
        <w:t xml:space="preserve"> Petra Undesser</w:t>
      </w:r>
    </w:p>
    <w:p w:rsidR="001D2E52" w:rsidRPr="00CD76AF" w:rsidRDefault="001D2E52" w:rsidP="00324B20">
      <w:pPr>
        <w:pStyle w:val="PA8Boilerplate"/>
        <w:rPr>
          <w:lang w:val="de-AT" w:eastAsia="de-AT"/>
        </w:rPr>
      </w:pPr>
      <w:r w:rsidRPr="00CD76AF">
        <w:rPr>
          <w:lang w:val="de-AT" w:eastAsia="de-AT"/>
        </w:rPr>
        <w:t>FH Campus Wien</w:t>
      </w:r>
    </w:p>
    <w:p w:rsidR="001D2E52" w:rsidRPr="00CD76AF" w:rsidRDefault="001D2E52" w:rsidP="00324B20">
      <w:pPr>
        <w:pStyle w:val="PA8Boilerplate"/>
        <w:rPr>
          <w:lang w:val="de-AT" w:eastAsia="de-AT"/>
        </w:rPr>
      </w:pPr>
      <w:r w:rsidRPr="00CD76AF">
        <w:rPr>
          <w:lang w:val="de-AT" w:eastAsia="de-AT"/>
        </w:rPr>
        <w:t>Unternehmenskommunikation</w:t>
      </w:r>
    </w:p>
    <w:p w:rsidR="001D2E52" w:rsidRPr="00CD76AF" w:rsidRDefault="001D2E52" w:rsidP="00324B20">
      <w:pPr>
        <w:pStyle w:val="PA8Boilerplate"/>
        <w:rPr>
          <w:lang w:val="de-AT" w:eastAsia="de-AT"/>
        </w:rPr>
      </w:pPr>
      <w:r w:rsidRPr="00CD76AF">
        <w:rPr>
          <w:lang w:val="de-AT" w:eastAsia="de-AT"/>
        </w:rPr>
        <w:t>Favoritenstraße 226, 1100 Wien</w:t>
      </w:r>
    </w:p>
    <w:p w:rsidR="001D2E52" w:rsidRPr="00CD76AF" w:rsidRDefault="001D2E52" w:rsidP="00324B20">
      <w:pPr>
        <w:pStyle w:val="PA8Boilerplate"/>
        <w:rPr>
          <w:lang w:val="de-AT" w:eastAsia="de-AT"/>
        </w:rPr>
      </w:pPr>
      <w:r w:rsidRPr="00CD76AF">
        <w:rPr>
          <w:lang w:val="de-AT" w:eastAsia="de-AT"/>
        </w:rPr>
        <w:t>T: +43 1 606 68 77-6404</w:t>
      </w:r>
    </w:p>
    <w:p w:rsidR="001D2E52" w:rsidRPr="00CD76AF" w:rsidRDefault="004F5B24" w:rsidP="00324B20">
      <w:pPr>
        <w:pStyle w:val="PA8Boilerplate"/>
        <w:rPr>
          <w:lang w:val="de-AT" w:eastAsia="de-AT"/>
        </w:rPr>
      </w:pPr>
      <w:hyperlink r:id="rId13" w:history="1">
        <w:r w:rsidR="008258AF" w:rsidRPr="00CD76AF">
          <w:rPr>
            <w:rStyle w:val="Hyperlink"/>
            <w:lang w:val="de-AT" w:eastAsia="de-AT"/>
          </w:rPr>
          <w:t>petra.undesser@fh-campuswien.ac.at</w:t>
        </w:r>
      </w:hyperlink>
    </w:p>
    <w:p w:rsidR="001D2E52" w:rsidRDefault="004F5B24" w:rsidP="00324B20">
      <w:pPr>
        <w:pStyle w:val="PA8Boilerplate"/>
        <w:rPr>
          <w:rStyle w:val="Hyperlink"/>
          <w:lang w:val="en-GB" w:eastAsia="de-AT"/>
        </w:rPr>
      </w:pPr>
      <w:hyperlink r:id="rId14" w:history="1">
        <w:r w:rsidR="008258AF" w:rsidRPr="004E1D22">
          <w:rPr>
            <w:rStyle w:val="Hyperlink"/>
            <w:lang w:val="en-GB" w:eastAsia="de-AT"/>
          </w:rPr>
          <w:t>www.fh-campuswien.ac.at</w:t>
        </w:r>
      </w:hyperlink>
    </w:p>
    <w:p w:rsidR="003E34E0" w:rsidRDefault="003E34E0" w:rsidP="00324B20">
      <w:pPr>
        <w:pStyle w:val="PA8Boilerplate"/>
        <w:rPr>
          <w:rStyle w:val="Hyperlink"/>
          <w:lang w:val="en-GB" w:eastAsia="de-AT"/>
        </w:rPr>
      </w:pPr>
    </w:p>
    <w:sectPr w:rsidR="003E34E0" w:rsidSect="001654FE">
      <w:headerReference w:type="default" r:id="rId15"/>
      <w:footerReference w:type="default" r:id="rId16"/>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43E" w:rsidRDefault="0027643E">
      <w:r>
        <w:separator/>
      </w:r>
    </w:p>
  </w:endnote>
  <w:endnote w:type="continuationSeparator" w:id="0">
    <w:p w:rsidR="0027643E" w:rsidRDefault="0027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43E" w:rsidRDefault="0027643E">
      <w:r>
        <w:separator/>
      </w:r>
    </w:p>
  </w:footnote>
  <w:footnote w:type="continuationSeparator" w:id="0">
    <w:p w:rsidR="0027643E" w:rsidRDefault="00276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3A8" w:rsidRDefault="00AF06A7" w:rsidP="00472E2D">
    <w:pPr>
      <w:pStyle w:val="Kopfzeile"/>
    </w:pPr>
    <w:r>
      <w:rPr>
        <w:noProof/>
      </w:rPr>
      <w:drawing>
        <wp:anchor distT="0" distB="0" distL="114300" distR="114300" simplePos="0" relativeHeight="251657728" behindDoc="1" locked="0" layoutInCell="1" allowOverlap="1" wp14:anchorId="14C044E7" wp14:editId="2F2006E5">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7A0AE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7076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897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BCE9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624A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6AF"/>
    <w:rsid w:val="000063ED"/>
    <w:rsid w:val="0001044B"/>
    <w:rsid w:val="00013CF8"/>
    <w:rsid w:val="000300EA"/>
    <w:rsid w:val="00062231"/>
    <w:rsid w:val="0006619D"/>
    <w:rsid w:val="000668EC"/>
    <w:rsid w:val="000850BA"/>
    <w:rsid w:val="00095013"/>
    <w:rsid w:val="000960F8"/>
    <w:rsid w:val="000A0732"/>
    <w:rsid w:val="000C24A2"/>
    <w:rsid w:val="000C470D"/>
    <w:rsid w:val="000D2463"/>
    <w:rsid w:val="000E5AC5"/>
    <w:rsid w:val="000F05F1"/>
    <w:rsid w:val="00115687"/>
    <w:rsid w:val="001165EE"/>
    <w:rsid w:val="00125E8C"/>
    <w:rsid w:val="00141E9F"/>
    <w:rsid w:val="00161C2B"/>
    <w:rsid w:val="00163062"/>
    <w:rsid w:val="001654FE"/>
    <w:rsid w:val="0017004A"/>
    <w:rsid w:val="00192570"/>
    <w:rsid w:val="00194EBC"/>
    <w:rsid w:val="001A3795"/>
    <w:rsid w:val="001A76DF"/>
    <w:rsid w:val="001B0083"/>
    <w:rsid w:val="001B0271"/>
    <w:rsid w:val="001D2E52"/>
    <w:rsid w:val="001E0647"/>
    <w:rsid w:val="001E3EDD"/>
    <w:rsid w:val="001F4265"/>
    <w:rsid w:val="0020282C"/>
    <w:rsid w:val="00203AC1"/>
    <w:rsid w:val="002110E4"/>
    <w:rsid w:val="00214B0A"/>
    <w:rsid w:val="00220A71"/>
    <w:rsid w:val="00231F33"/>
    <w:rsid w:val="0024524E"/>
    <w:rsid w:val="00246CD9"/>
    <w:rsid w:val="0026087D"/>
    <w:rsid w:val="00266184"/>
    <w:rsid w:val="00274542"/>
    <w:rsid w:val="0027643E"/>
    <w:rsid w:val="00277982"/>
    <w:rsid w:val="00290A90"/>
    <w:rsid w:val="002A5CD7"/>
    <w:rsid w:val="002A757B"/>
    <w:rsid w:val="002B01CD"/>
    <w:rsid w:val="002B2ECE"/>
    <w:rsid w:val="002C11DE"/>
    <w:rsid w:val="002C6C65"/>
    <w:rsid w:val="002E058D"/>
    <w:rsid w:val="002E4CB1"/>
    <w:rsid w:val="002F0095"/>
    <w:rsid w:val="00302583"/>
    <w:rsid w:val="0030415F"/>
    <w:rsid w:val="00305D4D"/>
    <w:rsid w:val="003112B5"/>
    <w:rsid w:val="00312AB2"/>
    <w:rsid w:val="00315072"/>
    <w:rsid w:val="00315D67"/>
    <w:rsid w:val="00320803"/>
    <w:rsid w:val="00322547"/>
    <w:rsid w:val="00324B20"/>
    <w:rsid w:val="003311B1"/>
    <w:rsid w:val="003422F5"/>
    <w:rsid w:val="00352E97"/>
    <w:rsid w:val="0035746C"/>
    <w:rsid w:val="0036276C"/>
    <w:rsid w:val="00370FE3"/>
    <w:rsid w:val="00371529"/>
    <w:rsid w:val="003715BB"/>
    <w:rsid w:val="003725C6"/>
    <w:rsid w:val="00377897"/>
    <w:rsid w:val="00390C4F"/>
    <w:rsid w:val="00390EDF"/>
    <w:rsid w:val="003925AF"/>
    <w:rsid w:val="003936F4"/>
    <w:rsid w:val="003A2E49"/>
    <w:rsid w:val="003A64CC"/>
    <w:rsid w:val="003B5712"/>
    <w:rsid w:val="003C11BE"/>
    <w:rsid w:val="003D0740"/>
    <w:rsid w:val="003E34E0"/>
    <w:rsid w:val="003E4258"/>
    <w:rsid w:val="003E6351"/>
    <w:rsid w:val="003F33D1"/>
    <w:rsid w:val="0040076A"/>
    <w:rsid w:val="00416832"/>
    <w:rsid w:val="0042463C"/>
    <w:rsid w:val="00425AA7"/>
    <w:rsid w:val="00426FFB"/>
    <w:rsid w:val="00430A0D"/>
    <w:rsid w:val="00446658"/>
    <w:rsid w:val="0045690B"/>
    <w:rsid w:val="00471DE5"/>
    <w:rsid w:val="00472E2D"/>
    <w:rsid w:val="004737EC"/>
    <w:rsid w:val="00494498"/>
    <w:rsid w:val="004A420E"/>
    <w:rsid w:val="004B1C11"/>
    <w:rsid w:val="004B441E"/>
    <w:rsid w:val="004B6F77"/>
    <w:rsid w:val="004D5996"/>
    <w:rsid w:val="004D7936"/>
    <w:rsid w:val="004F1995"/>
    <w:rsid w:val="004F5B24"/>
    <w:rsid w:val="005028DA"/>
    <w:rsid w:val="00503D3F"/>
    <w:rsid w:val="00507DC0"/>
    <w:rsid w:val="00511C0C"/>
    <w:rsid w:val="0051457A"/>
    <w:rsid w:val="0051655E"/>
    <w:rsid w:val="00520D20"/>
    <w:rsid w:val="00522649"/>
    <w:rsid w:val="00534ED7"/>
    <w:rsid w:val="00543ED6"/>
    <w:rsid w:val="0056662E"/>
    <w:rsid w:val="00575807"/>
    <w:rsid w:val="00576D39"/>
    <w:rsid w:val="00580986"/>
    <w:rsid w:val="00587C22"/>
    <w:rsid w:val="005B322B"/>
    <w:rsid w:val="005C2EE6"/>
    <w:rsid w:val="005D2F01"/>
    <w:rsid w:val="005D5456"/>
    <w:rsid w:val="005D57E2"/>
    <w:rsid w:val="005E43C3"/>
    <w:rsid w:val="00612DF4"/>
    <w:rsid w:val="00622D7C"/>
    <w:rsid w:val="00667C06"/>
    <w:rsid w:val="00671B12"/>
    <w:rsid w:val="0068244C"/>
    <w:rsid w:val="006845BB"/>
    <w:rsid w:val="00686838"/>
    <w:rsid w:val="006A4A46"/>
    <w:rsid w:val="006B0797"/>
    <w:rsid w:val="006B50D1"/>
    <w:rsid w:val="006D1A99"/>
    <w:rsid w:val="006F4415"/>
    <w:rsid w:val="00701D09"/>
    <w:rsid w:val="00706E92"/>
    <w:rsid w:val="00707A3F"/>
    <w:rsid w:val="00711643"/>
    <w:rsid w:val="00714A3F"/>
    <w:rsid w:val="00717911"/>
    <w:rsid w:val="007275E7"/>
    <w:rsid w:val="00731DA4"/>
    <w:rsid w:val="00733C10"/>
    <w:rsid w:val="0074572F"/>
    <w:rsid w:val="00745B0B"/>
    <w:rsid w:val="007461FD"/>
    <w:rsid w:val="00753743"/>
    <w:rsid w:val="00757D5E"/>
    <w:rsid w:val="00765312"/>
    <w:rsid w:val="007753AC"/>
    <w:rsid w:val="00783A3C"/>
    <w:rsid w:val="00784738"/>
    <w:rsid w:val="00791CDE"/>
    <w:rsid w:val="00793CA6"/>
    <w:rsid w:val="00795779"/>
    <w:rsid w:val="00795EB0"/>
    <w:rsid w:val="007975B5"/>
    <w:rsid w:val="00797E2C"/>
    <w:rsid w:val="007A46AA"/>
    <w:rsid w:val="007A5F6B"/>
    <w:rsid w:val="007B1332"/>
    <w:rsid w:val="007B5F5E"/>
    <w:rsid w:val="007B6E21"/>
    <w:rsid w:val="007C108A"/>
    <w:rsid w:val="007C12F1"/>
    <w:rsid w:val="007C344C"/>
    <w:rsid w:val="007E1857"/>
    <w:rsid w:val="007E6EAE"/>
    <w:rsid w:val="008215E1"/>
    <w:rsid w:val="00822CD8"/>
    <w:rsid w:val="008258AF"/>
    <w:rsid w:val="00831632"/>
    <w:rsid w:val="00856A08"/>
    <w:rsid w:val="00872EB2"/>
    <w:rsid w:val="008743ED"/>
    <w:rsid w:val="00877497"/>
    <w:rsid w:val="00877699"/>
    <w:rsid w:val="00881719"/>
    <w:rsid w:val="008868E4"/>
    <w:rsid w:val="008901D7"/>
    <w:rsid w:val="00894DB0"/>
    <w:rsid w:val="008B2F99"/>
    <w:rsid w:val="008B2FED"/>
    <w:rsid w:val="008B3989"/>
    <w:rsid w:val="008B6D3F"/>
    <w:rsid w:val="008C2CB1"/>
    <w:rsid w:val="008C6037"/>
    <w:rsid w:val="008D12E2"/>
    <w:rsid w:val="008D4D5C"/>
    <w:rsid w:val="008D6AFC"/>
    <w:rsid w:val="008F6115"/>
    <w:rsid w:val="00902F88"/>
    <w:rsid w:val="00903699"/>
    <w:rsid w:val="00906940"/>
    <w:rsid w:val="00910D23"/>
    <w:rsid w:val="00947C14"/>
    <w:rsid w:val="0095284C"/>
    <w:rsid w:val="0095718D"/>
    <w:rsid w:val="00960232"/>
    <w:rsid w:val="00975535"/>
    <w:rsid w:val="0098113D"/>
    <w:rsid w:val="009A24C2"/>
    <w:rsid w:val="009A35A5"/>
    <w:rsid w:val="009A6D0C"/>
    <w:rsid w:val="009B468A"/>
    <w:rsid w:val="009D0BA0"/>
    <w:rsid w:val="009E5D71"/>
    <w:rsid w:val="009F0931"/>
    <w:rsid w:val="009F638F"/>
    <w:rsid w:val="009F7560"/>
    <w:rsid w:val="00A019BE"/>
    <w:rsid w:val="00A12526"/>
    <w:rsid w:val="00A1788B"/>
    <w:rsid w:val="00A220AE"/>
    <w:rsid w:val="00A312F3"/>
    <w:rsid w:val="00A32DC5"/>
    <w:rsid w:val="00A34EE5"/>
    <w:rsid w:val="00A43252"/>
    <w:rsid w:val="00A43497"/>
    <w:rsid w:val="00A535C3"/>
    <w:rsid w:val="00A64457"/>
    <w:rsid w:val="00A65375"/>
    <w:rsid w:val="00A666DE"/>
    <w:rsid w:val="00A71C5C"/>
    <w:rsid w:val="00A75F48"/>
    <w:rsid w:val="00A7782C"/>
    <w:rsid w:val="00A80F96"/>
    <w:rsid w:val="00A8255E"/>
    <w:rsid w:val="00AA4A21"/>
    <w:rsid w:val="00AA5F46"/>
    <w:rsid w:val="00AB3CB1"/>
    <w:rsid w:val="00AC5946"/>
    <w:rsid w:val="00AD5109"/>
    <w:rsid w:val="00AF06A7"/>
    <w:rsid w:val="00B0377D"/>
    <w:rsid w:val="00B1339B"/>
    <w:rsid w:val="00B15117"/>
    <w:rsid w:val="00B33863"/>
    <w:rsid w:val="00B33ED4"/>
    <w:rsid w:val="00B34A8E"/>
    <w:rsid w:val="00B359D7"/>
    <w:rsid w:val="00B41751"/>
    <w:rsid w:val="00B51279"/>
    <w:rsid w:val="00B517BF"/>
    <w:rsid w:val="00B55097"/>
    <w:rsid w:val="00B63C3A"/>
    <w:rsid w:val="00B66C48"/>
    <w:rsid w:val="00B74BED"/>
    <w:rsid w:val="00B76397"/>
    <w:rsid w:val="00B8287C"/>
    <w:rsid w:val="00B82C19"/>
    <w:rsid w:val="00B855AC"/>
    <w:rsid w:val="00B85A15"/>
    <w:rsid w:val="00B87F90"/>
    <w:rsid w:val="00B946C0"/>
    <w:rsid w:val="00B9552F"/>
    <w:rsid w:val="00BA285F"/>
    <w:rsid w:val="00BA2F64"/>
    <w:rsid w:val="00BB3E1A"/>
    <w:rsid w:val="00BB7735"/>
    <w:rsid w:val="00BC0BB8"/>
    <w:rsid w:val="00BD33AE"/>
    <w:rsid w:val="00BD51B4"/>
    <w:rsid w:val="00BD6947"/>
    <w:rsid w:val="00BE0D56"/>
    <w:rsid w:val="00BF6EDB"/>
    <w:rsid w:val="00BF73F5"/>
    <w:rsid w:val="00C00F42"/>
    <w:rsid w:val="00C11B26"/>
    <w:rsid w:val="00C13CDE"/>
    <w:rsid w:val="00C14085"/>
    <w:rsid w:val="00C15226"/>
    <w:rsid w:val="00C170C4"/>
    <w:rsid w:val="00C21317"/>
    <w:rsid w:val="00C34CCA"/>
    <w:rsid w:val="00C37E44"/>
    <w:rsid w:val="00C435C4"/>
    <w:rsid w:val="00C52E6F"/>
    <w:rsid w:val="00C62AB2"/>
    <w:rsid w:val="00C651F8"/>
    <w:rsid w:val="00C775FC"/>
    <w:rsid w:val="00C83139"/>
    <w:rsid w:val="00C908CC"/>
    <w:rsid w:val="00C91769"/>
    <w:rsid w:val="00CA0462"/>
    <w:rsid w:val="00CA0AB9"/>
    <w:rsid w:val="00CA72C8"/>
    <w:rsid w:val="00CB7DAE"/>
    <w:rsid w:val="00CC07FC"/>
    <w:rsid w:val="00CD76AF"/>
    <w:rsid w:val="00CE0B73"/>
    <w:rsid w:val="00CE29F8"/>
    <w:rsid w:val="00CF5455"/>
    <w:rsid w:val="00CF6069"/>
    <w:rsid w:val="00CF74FE"/>
    <w:rsid w:val="00D12229"/>
    <w:rsid w:val="00D310AD"/>
    <w:rsid w:val="00D47E90"/>
    <w:rsid w:val="00D54E39"/>
    <w:rsid w:val="00D578B0"/>
    <w:rsid w:val="00D629A7"/>
    <w:rsid w:val="00D645AC"/>
    <w:rsid w:val="00D91B15"/>
    <w:rsid w:val="00D96599"/>
    <w:rsid w:val="00DA1B4E"/>
    <w:rsid w:val="00DA480C"/>
    <w:rsid w:val="00DA70DC"/>
    <w:rsid w:val="00DB72EE"/>
    <w:rsid w:val="00DD24EF"/>
    <w:rsid w:val="00DE3DA6"/>
    <w:rsid w:val="00DE620A"/>
    <w:rsid w:val="00E00152"/>
    <w:rsid w:val="00E0548F"/>
    <w:rsid w:val="00E057FC"/>
    <w:rsid w:val="00E157ED"/>
    <w:rsid w:val="00E210B6"/>
    <w:rsid w:val="00E32707"/>
    <w:rsid w:val="00E36892"/>
    <w:rsid w:val="00E440F1"/>
    <w:rsid w:val="00E44CCD"/>
    <w:rsid w:val="00E45278"/>
    <w:rsid w:val="00E45DA2"/>
    <w:rsid w:val="00E4618C"/>
    <w:rsid w:val="00E469A5"/>
    <w:rsid w:val="00E5398A"/>
    <w:rsid w:val="00E800A8"/>
    <w:rsid w:val="00E81A92"/>
    <w:rsid w:val="00E85E83"/>
    <w:rsid w:val="00E97447"/>
    <w:rsid w:val="00EA4409"/>
    <w:rsid w:val="00EA5278"/>
    <w:rsid w:val="00EB3DD8"/>
    <w:rsid w:val="00EC2242"/>
    <w:rsid w:val="00EC3F4C"/>
    <w:rsid w:val="00ED136D"/>
    <w:rsid w:val="00EE5997"/>
    <w:rsid w:val="00EE706D"/>
    <w:rsid w:val="00F067A3"/>
    <w:rsid w:val="00F17F42"/>
    <w:rsid w:val="00F230DD"/>
    <w:rsid w:val="00F24F19"/>
    <w:rsid w:val="00F3052C"/>
    <w:rsid w:val="00F356C7"/>
    <w:rsid w:val="00F37953"/>
    <w:rsid w:val="00F450D5"/>
    <w:rsid w:val="00F623E8"/>
    <w:rsid w:val="00F63D74"/>
    <w:rsid w:val="00F7410C"/>
    <w:rsid w:val="00F85F13"/>
    <w:rsid w:val="00F863A8"/>
    <w:rsid w:val="00F8722F"/>
    <w:rsid w:val="00F91F2B"/>
    <w:rsid w:val="00F97100"/>
    <w:rsid w:val="00FA21F8"/>
    <w:rsid w:val="00FB20DC"/>
    <w:rsid w:val="00FB5301"/>
    <w:rsid w:val="00FD7D4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C4DA75F2-1507-4B4A-BF68-0F7753EB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link w:val="berschrift3Zchn"/>
    <w:uiPriority w:val="9"/>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paragraph" w:customStyle="1" w:styleId="FHCWText">
    <w:name w:val="FHCW_Text"/>
    <w:link w:val="FHCWTextZchn"/>
    <w:qFormat/>
    <w:rsid w:val="00B66C48"/>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B66C48"/>
    <w:rPr>
      <w:rFonts w:ascii="Verdana" w:hAnsi="Verdana"/>
      <w:sz w:val="18"/>
      <w:lang w:eastAsia="de-DE"/>
    </w:rPr>
  </w:style>
  <w:style w:type="character" w:customStyle="1" w:styleId="berschrift3Zchn">
    <w:name w:val="Überschrift 3 Zchn"/>
    <w:basedOn w:val="Absatz-Standardschriftart"/>
    <w:link w:val="berschrift3"/>
    <w:uiPriority w:val="9"/>
    <w:rsid w:val="00B946C0"/>
    <w:rPr>
      <w:rFonts w:ascii="Verdana" w:hAnsi="Verdana"/>
      <w:sz w:val="22"/>
      <w:lang w:val="de-DE" w:eastAsia="de-DE"/>
    </w:rPr>
  </w:style>
  <w:style w:type="character" w:styleId="BesuchterHyperlink">
    <w:name w:val="FollowedHyperlink"/>
    <w:basedOn w:val="Absatz-Standardschriftart"/>
    <w:semiHidden/>
    <w:unhideWhenUsed/>
    <w:rsid w:val="00B417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46455">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937200">
      <w:bodyDiv w:val="1"/>
      <w:marLeft w:val="0"/>
      <w:marRight w:val="0"/>
      <w:marTop w:val="0"/>
      <w:marBottom w:val="0"/>
      <w:divBdr>
        <w:top w:val="none" w:sz="0" w:space="0" w:color="auto"/>
        <w:left w:val="none" w:sz="0" w:space="0" w:color="auto"/>
        <w:bottom w:val="none" w:sz="0" w:space="0" w:color="auto"/>
        <w:right w:val="none" w:sz="0" w:space="0" w:color="auto"/>
      </w:divBdr>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xalta.at" TargetMode="External"/><Relationship Id="rId13" Type="http://schemas.openxmlformats.org/officeDocument/2006/relationships/hyperlink" Target="mailto:petra.undesser@fh-campuswien.ac.a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h-campuswien.ac.at/ze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h-campuswien.ac.at/fac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inkedin.com/company/axalta" TargetMode="External"/><Relationship Id="rId4" Type="http://schemas.openxmlformats.org/officeDocument/2006/relationships/settings" Target="settings.xml"/><Relationship Id="rId9" Type="http://schemas.openxmlformats.org/officeDocument/2006/relationships/hyperlink" Target="https://twitter.com/axalta" TargetMode="External"/><Relationship Id="rId14" Type="http://schemas.openxmlformats.org/officeDocument/2006/relationships/hyperlink" Target="http://www.fh-campuswien.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UK\2000_f&#252;r_immer\4000_Vorlagen\PA_Vorlage_20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DBCB9-6E95-40AE-AA56-40C565CCD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PA_Vorlage_2013.dotx</Template>
  <TotalTime>0</TotalTime>
  <Pages>2</Pages>
  <Words>683</Words>
  <Characters>5097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5769</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Daniela Halter</dc:creator>
  <cp:lastModifiedBy>Undesser Petra</cp:lastModifiedBy>
  <cp:revision>4</cp:revision>
  <cp:lastPrinted>2015-09-24T11:17:00Z</cp:lastPrinted>
  <dcterms:created xsi:type="dcterms:W3CDTF">2015-09-29T13:14:00Z</dcterms:created>
  <dcterms:modified xsi:type="dcterms:W3CDTF">2015-09-30T11:32:00Z</dcterms:modified>
</cp:coreProperties>
</file>