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01" w:rsidRPr="004F0F59" w:rsidRDefault="001D7F01" w:rsidP="004B0EC1">
      <w:pPr>
        <w:spacing w:before="120" w:line="300" w:lineRule="exact"/>
        <w:rPr>
          <w:bCs/>
          <w:sz w:val="24"/>
          <w:szCs w:val="24"/>
          <w:lang w:val="de-AT"/>
        </w:rPr>
      </w:pPr>
      <w:bookmarkStart w:id="0" w:name="OLE_LINK1"/>
      <w:bookmarkStart w:id="1" w:name="OLE_LINK2"/>
      <w:r w:rsidRPr="004F0F59">
        <w:rPr>
          <w:bCs/>
          <w:sz w:val="24"/>
          <w:szCs w:val="24"/>
          <w:lang w:val="de-AT"/>
        </w:rPr>
        <w:t>T</w:t>
      </w:r>
      <w:r w:rsidR="00C34A65">
        <w:rPr>
          <w:bCs/>
          <w:sz w:val="24"/>
          <w:szCs w:val="24"/>
          <w:lang w:val="de-AT"/>
        </w:rPr>
        <w:t>ERMINANKÜNDIGUNG</w:t>
      </w:r>
    </w:p>
    <w:bookmarkEnd w:id="0"/>
    <w:bookmarkEnd w:id="1"/>
    <w:p w:rsidR="00EA5A9F" w:rsidRPr="004F0F59" w:rsidRDefault="00CB18D6" w:rsidP="00552137">
      <w:pPr>
        <w:spacing w:before="120" w:line="300" w:lineRule="exact"/>
        <w:rPr>
          <w:b/>
          <w:bCs/>
          <w:sz w:val="24"/>
          <w:szCs w:val="24"/>
          <w:lang w:val="de-AT"/>
        </w:rPr>
      </w:pPr>
      <w:r w:rsidRPr="004F0F59">
        <w:rPr>
          <w:b/>
          <w:bCs/>
          <w:sz w:val="24"/>
          <w:szCs w:val="24"/>
          <w:lang w:val="de-AT"/>
        </w:rPr>
        <w:t>FH Campus Wien:</w:t>
      </w:r>
      <w:r w:rsidR="001F688A">
        <w:rPr>
          <w:b/>
          <w:bCs/>
          <w:sz w:val="24"/>
          <w:szCs w:val="24"/>
          <w:lang w:val="de-AT"/>
        </w:rPr>
        <w:t xml:space="preserve"> Campus Lectures zu</w:t>
      </w:r>
      <w:r w:rsidRPr="004F0F59">
        <w:rPr>
          <w:b/>
          <w:bCs/>
          <w:sz w:val="24"/>
          <w:szCs w:val="24"/>
          <w:lang w:val="de-AT"/>
        </w:rPr>
        <w:t xml:space="preserve"> </w:t>
      </w:r>
      <w:r w:rsidR="001F688A">
        <w:rPr>
          <w:b/>
          <w:bCs/>
          <w:sz w:val="24"/>
          <w:szCs w:val="24"/>
          <w:lang w:val="de-AT"/>
        </w:rPr>
        <w:t xml:space="preserve">„Korruption – das </w:t>
      </w:r>
      <w:r w:rsidR="001F688A">
        <w:rPr>
          <w:b/>
          <w:bCs/>
          <w:sz w:val="24"/>
          <w:szCs w:val="24"/>
          <w:lang w:val="de-AT"/>
        </w:rPr>
        <w:br/>
      </w:r>
      <w:r w:rsidR="00232DEE" w:rsidRPr="004F0F59">
        <w:rPr>
          <w:b/>
          <w:bCs/>
          <w:sz w:val="24"/>
          <w:szCs w:val="24"/>
          <w:lang w:val="de-AT"/>
        </w:rPr>
        <w:t>(</w:t>
      </w:r>
      <w:proofErr w:type="spellStart"/>
      <w:r w:rsidR="00232DEE" w:rsidRPr="004F0F59">
        <w:rPr>
          <w:b/>
          <w:bCs/>
          <w:sz w:val="24"/>
          <w:szCs w:val="24"/>
          <w:lang w:val="de-AT"/>
        </w:rPr>
        <w:t>un</w:t>
      </w:r>
      <w:proofErr w:type="spellEnd"/>
      <w:r w:rsidR="00232DEE" w:rsidRPr="004F0F59">
        <w:rPr>
          <w:b/>
          <w:bCs/>
          <w:sz w:val="24"/>
          <w:szCs w:val="24"/>
          <w:lang w:val="de-AT"/>
        </w:rPr>
        <w:t>-)bekannte Phänomen</w:t>
      </w:r>
      <w:r w:rsidR="00FE0FB8" w:rsidRPr="004F0F59">
        <w:rPr>
          <w:b/>
          <w:bCs/>
          <w:sz w:val="24"/>
          <w:szCs w:val="24"/>
          <w:lang w:val="de-AT"/>
        </w:rPr>
        <w:t>“</w:t>
      </w:r>
    </w:p>
    <w:p w:rsidR="001C79E7" w:rsidRPr="00BF330B" w:rsidRDefault="00CB18D6" w:rsidP="00CD5E27">
      <w:pPr>
        <w:spacing w:after="60"/>
        <w:rPr>
          <w:rStyle w:val="FHCWTextZchn"/>
          <w:szCs w:val="18"/>
          <w:lang w:val="de-AT"/>
        </w:rPr>
      </w:pPr>
      <w:r w:rsidRPr="00BF330B">
        <w:rPr>
          <w:rStyle w:val="FHCWTextZchn"/>
          <w:szCs w:val="18"/>
          <w:lang w:val="de-AT"/>
        </w:rPr>
        <w:t xml:space="preserve">(Wien, </w:t>
      </w:r>
      <w:r w:rsidR="009436FF">
        <w:rPr>
          <w:rStyle w:val="FHCWTextZchn"/>
          <w:szCs w:val="18"/>
          <w:lang w:val="de-AT"/>
        </w:rPr>
        <w:t>6</w:t>
      </w:r>
      <w:r w:rsidRPr="00BF330B">
        <w:rPr>
          <w:rStyle w:val="FHCWTextZchn"/>
          <w:szCs w:val="18"/>
          <w:lang w:val="de-AT"/>
        </w:rPr>
        <w:t xml:space="preserve">. </w:t>
      </w:r>
      <w:r w:rsidR="00232DEE" w:rsidRPr="00BF330B">
        <w:rPr>
          <w:rStyle w:val="FHCWTextZchn"/>
          <w:szCs w:val="18"/>
          <w:lang w:val="de-AT"/>
        </w:rPr>
        <w:t>Mai</w:t>
      </w:r>
      <w:r w:rsidRPr="00BF330B">
        <w:rPr>
          <w:rStyle w:val="FHCWTextZchn"/>
          <w:szCs w:val="18"/>
          <w:lang w:val="de-AT"/>
        </w:rPr>
        <w:t xml:space="preserve"> 2015) Am </w:t>
      </w:r>
      <w:r w:rsidR="001D41D1" w:rsidRPr="00BF330B">
        <w:rPr>
          <w:rStyle w:val="FHCWTextZchn"/>
          <w:szCs w:val="18"/>
          <w:lang w:val="de-AT"/>
        </w:rPr>
        <w:t>21</w:t>
      </w:r>
      <w:r w:rsidR="00C55189" w:rsidRPr="00BF330B">
        <w:rPr>
          <w:rStyle w:val="FHCWTextZchn"/>
          <w:szCs w:val="18"/>
          <w:lang w:val="de-AT"/>
        </w:rPr>
        <w:t xml:space="preserve">. </w:t>
      </w:r>
      <w:r w:rsidR="001D41D1" w:rsidRPr="00BF330B">
        <w:rPr>
          <w:rStyle w:val="FHCWTextZchn"/>
          <w:szCs w:val="18"/>
          <w:lang w:val="de-AT"/>
        </w:rPr>
        <w:t>Mai</w:t>
      </w:r>
      <w:r w:rsidR="004A767D" w:rsidRPr="00BF330B">
        <w:rPr>
          <w:rStyle w:val="FHCWTextZchn"/>
          <w:szCs w:val="18"/>
          <w:lang w:val="de-AT"/>
        </w:rPr>
        <w:t xml:space="preserve"> lädt der Studiengang </w:t>
      </w:r>
      <w:r w:rsidR="009C0171" w:rsidRPr="00BF330B">
        <w:rPr>
          <w:rStyle w:val="FHCWTextZchn"/>
          <w:szCs w:val="18"/>
          <w:lang w:val="de-AT"/>
        </w:rPr>
        <w:t>Public Management</w:t>
      </w:r>
      <w:r w:rsidR="004A767D" w:rsidRPr="00BF330B">
        <w:rPr>
          <w:rStyle w:val="FHCWTextZchn"/>
          <w:szCs w:val="18"/>
          <w:lang w:val="de-AT"/>
        </w:rPr>
        <w:t xml:space="preserve"> </w:t>
      </w:r>
      <w:r w:rsidR="00260F71" w:rsidRPr="00BF330B">
        <w:rPr>
          <w:rStyle w:val="FHCWTextZchn"/>
          <w:szCs w:val="18"/>
          <w:lang w:val="de-AT"/>
        </w:rPr>
        <w:t xml:space="preserve">an </w:t>
      </w:r>
      <w:r w:rsidR="004A767D" w:rsidRPr="00BF330B">
        <w:rPr>
          <w:rStyle w:val="FHCWTextZchn"/>
          <w:szCs w:val="18"/>
          <w:lang w:val="de-AT"/>
        </w:rPr>
        <w:t>der</w:t>
      </w:r>
      <w:r w:rsidR="00C55189" w:rsidRPr="00BF330B">
        <w:rPr>
          <w:rStyle w:val="FHCWTextZchn"/>
          <w:szCs w:val="18"/>
          <w:lang w:val="de-AT"/>
        </w:rPr>
        <w:t xml:space="preserve"> FH Campus Wien zu Campus Lectures zum Thema</w:t>
      </w:r>
      <w:r w:rsidR="009C0171" w:rsidRPr="00BF330B">
        <w:rPr>
          <w:rStyle w:val="FHCWTextZchn"/>
          <w:szCs w:val="18"/>
          <w:lang w:val="de-AT"/>
        </w:rPr>
        <w:t xml:space="preserve"> „</w:t>
      </w:r>
      <w:r w:rsidR="009C0171" w:rsidRPr="00BF330B">
        <w:rPr>
          <w:rStyle w:val="FHCWTextZchn"/>
          <w:szCs w:val="18"/>
        </w:rPr>
        <w:t>Korruption – das (</w:t>
      </w:r>
      <w:proofErr w:type="spellStart"/>
      <w:r w:rsidR="009C0171" w:rsidRPr="00BF330B">
        <w:rPr>
          <w:rStyle w:val="FHCWTextZchn"/>
          <w:szCs w:val="18"/>
        </w:rPr>
        <w:t>un</w:t>
      </w:r>
      <w:proofErr w:type="spellEnd"/>
      <w:r w:rsidR="009C0171" w:rsidRPr="00BF330B">
        <w:rPr>
          <w:rStyle w:val="FHCWTextZchn"/>
          <w:szCs w:val="18"/>
        </w:rPr>
        <w:t>-)bekannte Phänomen“</w:t>
      </w:r>
      <w:r w:rsidR="00F35229" w:rsidRPr="00BF330B">
        <w:rPr>
          <w:rStyle w:val="FHCWTextZchn"/>
          <w:szCs w:val="18"/>
          <w:lang w:val="de-AT"/>
        </w:rPr>
        <w:t>.</w:t>
      </w:r>
      <w:r w:rsidR="00B7601E" w:rsidRPr="00BF330B">
        <w:rPr>
          <w:rStyle w:val="FHCWTextZchn"/>
          <w:szCs w:val="18"/>
          <w:lang w:val="de-AT"/>
        </w:rPr>
        <w:t xml:space="preserve"> </w:t>
      </w:r>
    </w:p>
    <w:p w:rsidR="000924CA" w:rsidRPr="00BF330B" w:rsidRDefault="0019442B" w:rsidP="000924CA">
      <w:pPr>
        <w:pStyle w:val="StandardWeb"/>
        <w:spacing w:after="60" w:line="300" w:lineRule="exact"/>
        <w:rPr>
          <w:rStyle w:val="FHCWTextZchn"/>
          <w:rFonts w:eastAsia="Times"/>
          <w:szCs w:val="18"/>
        </w:rPr>
      </w:pPr>
      <w:r w:rsidRPr="00BF330B">
        <w:rPr>
          <w:rStyle w:val="FHCWTextZchn"/>
          <w:rFonts w:eastAsia="Times"/>
          <w:szCs w:val="18"/>
        </w:rPr>
        <w:t>Korruption ist ein</w:t>
      </w:r>
      <w:r w:rsidR="00FB6C30" w:rsidRPr="00BF330B">
        <w:rPr>
          <w:rStyle w:val="FHCWTextZchn"/>
          <w:rFonts w:eastAsia="Times"/>
          <w:szCs w:val="18"/>
        </w:rPr>
        <w:t>e</w:t>
      </w:r>
      <w:r w:rsidRPr="00BF330B">
        <w:rPr>
          <w:rStyle w:val="FHCWTextZchn"/>
          <w:rFonts w:eastAsia="Times"/>
          <w:szCs w:val="18"/>
        </w:rPr>
        <w:t xml:space="preserve"> komplexe</w:t>
      </w:r>
      <w:r w:rsidR="0041083E" w:rsidRPr="00BF330B">
        <w:rPr>
          <w:rStyle w:val="FHCWTextZchn"/>
          <w:rFonts w:eastAsia="Times"/>
          <w:szCs w:val="18"/>
        </w:rPr>
        <w:t xml:space="preserve"> Bedrohung</w:t>
      </w:r>
      <w:r w:rsidR="00FB6C30" w:rsidRPr="00BF330B">
        <w:rPr>
          <w:rStyle w:val="FHCWTextZchn"/>
          <w:rFonts w:eastAsia="Times"/>
          <w:szCs w:val="18"/>
        </w:rPr>
        <w:t>, deren</w:t>
      </w:r>
      <w:r w:rsidR="008E5706" w:rsidRPr="00BF330B">
        <w:rPr>
          <w:rStyle w:val="FHCWTextZchn"/>
          <w:rFonts w:eastAsia="Times"/>
          <w:szCs w:val="18"/>
        </w:rPr>
        <w:t xml:space="preserve"> Bekämpfung </w:t>
      </w:r>
      <w:r w:rsidRPr="00BF330B">
        <w:rPr>
          <w:rStyle w:val="FHCWTextZchn"/>
          <w:rFonts w:eastAsia="Times"/>
          <w:szCs w:val="18"/>
        </w:rPr>
        <w:t>einen ganzheitlichen Ansatz</w:t>
      </w:r>
      <w:r w:rsidR="00B83FF3" w:rsidRPr="00BF330B">
        <w:rPr>
          <w:rStyle w:val="FHCWTextZchn"/>
          <w:rFonts w:eastAsia="Times"/>
          <w:szCs w:val="18"/>
        </w:rPr>
        <w:t xml:space="preserve"> erfordert</w:t>
      </w:r>
      <w:r w:rsidRPr="00BF330B">
        <w:rPr>
          <w:rStyle w:val="FHCWTextZchn"/>
          <w:rFonts w:eastAsia="Times"/>
          <w:szCs w:val="18"/>
        </w:rPr>
        <w:t xml:space="preserve">. </w:t>
      </w:r>
      <w:r w:rsidR="000924CA" w:rsidRPr="00BF330B">
        <w:rPr>
          <w:rStyle w:val="FHCWTextZchn"/>
          <w:rFonts w:eastAsia="Times"/>
          <w:szCs w:val="18"/>
        </w:rPr>
        <w:t xml:space="preserve">Diesen stellt </w:t>
      </w:r>
      <w:r w:rsidRPr="00BF330B">
        <w:rPr>
          <w:rStyle w:val="FHCWTextZchn"/>
          <w:rFonts w:eastAsia="Times"/>
          <w:szCs w:val="18"/>
        </w:rPr>
        <w:t xml:space="preserve">Vortragender OR Wolfgang </w:t>
      </w:r>
      <w:proofErr w:type="spellStart"/>
      <w:r w:rsidRPr="00BF330B">
        <w:rPr>
          <w:rStyle w:val="FHCWTextZchn"/>
          <w:rFonts w:eastAsia="Times"/>
          <w:szCs w:val="18"/>
        </w:rPr>
        <w:t>Blach</w:t>
      </w:r>
      <w:proofErr w:type="spellEnd"/>
      <w:r w:rsidRPr="00BF330B">
        <w:rPr>
          <w:rStyle w:val="FHCWTextZchn"/>
          <w:rFonts w:eastAsia="Times"/>
          <w:szCs w:val="18"/>
        </w:rPr>
        <w:t>, BA MA, Referent im Bereich Edukation des Bunde</w:t>
      </w:r>
      <w:r w:rsidRPr="00BF330B">
        <w:rPr>
          <w:rStyle w:val="FHCWTextZchn"/>
          <w:rFonts w:eastAsia="Times"/>
          <w:szCs w:val="18"/>
        </w:rPr>
        <w:t>s</w:t>
      </w:r>
      <w:r w:rsidRPr="00BF330B">
        <w:rPr>
          <w:rStyle w:val="FHCWTextZchn"/>
          <w:rFonts w:eastAsia="Times"/>
          <w:szCs w:val="18"/>
        </w:rPr>
        <w:t xml:space="preserve">amtes </w:t>
      </w:r>
      <w:r w:rsidR="003A1CA6" w:rsidRPr="00BF330B">
        <w:rPr>
          <w:rStyle w:val="FHCWTextZchn"/>
          <w:rFonts w:eastAsia="Times"/>
          <w:szCs w:val="18"/>
        </w:rPr>
        <w:t xml:space="preserve">zur </w:t>
      </w:r>
      <w:r w:rsidRPr="00BF330B">
        <w:rPr>
          <w:rStyle w:val="FHCWTextZchn"/>
          <w:rFonts w:eastAsia="Times"/>
          <w:szCs w:val="18"/>
        </w:rPr>
        <w:t>Korruptionsprävention und -bekämpfung (BAK)</w:t>
      </w:r>
      <w:r w:rsidR="00692AEA" w:rsidRPr="00BF330B">
        <w:rPr>
          <w:rStyle w:val="FHCWTextZchn"/>
          <w:rFonts w:eastAsia="Times"/>
          <w:szCs w:val="18"/>
        </w:rPr>
        <w:t xml:space="preserve">, </w:t>
      </w:r>
      <w:r w:rsidR="00D55032" w:rsidRPr="00BF330B">
        <w:rPr>
          <w:rStyle w:val="FHCWTextZchn"/>
          <w:rFonts w:eastAsia="Times"/>
          <w:szCs w:val="18"/>
        </w:rPr>
        <w:t xml:space="preserve">vor. </w:t>
      </w:r>
      <w:proofErr w:type="spellStart"/>
      <w:r w:rsidR="000924CA" w:rsidRPr="00BF330B">
        <w:rPr>
          <w:rStyle w:val="FHCWTextZchn"/>
          <w:rFonts w:eastAsia="Times"/>
          <w:szCs w:val="18"/>
        </w:rPr>
        <w:t>Blach</w:t>
      </w:r>
      <w:proofErr w:type="spellEnd"/>
      <w:r w:rsidRPr="00BF330B">
        <w:rPr>
          <w:rStyle w:val="FHCWTextZchn"/>
          <w:rFonts w:eastAsia="Times"/>
          <w:szCs w:val="18"/>
        </w:rPr>
        <w:t xml:space="preserve"> erläutert den schleichenden Übergang von rechtskonformem hin zu strafrechtlich relevanten Verhalten</w:t>
      </w:r>
      <w:r w:rsidR="00F01497" w:rsidRPr="00BF330B">
        <w:rPr>
          <w:rStyle w:val="FHCWTextZchn"/>
          <w:rFonts w:eastAsia="Times"/>
          <w:szCs w:val="18"/>
        </w:rPr>
        <w:t>. Er</w:t>
      </w:r>
      <w:r w:rsidR="000924CA" w:rsidRPr="00BF330B">
        <w:rPr>
          <w:rStyle w:val="FHCWTextZchn"/>
          <w:rFonts w:eastAsia="Times"/>
          <w:szCs w:val="18"/>
        </w:rPr>
        <w:t xml:space="preserve"> schärft das Bewuss</w:t>
      </w:r>
      <w:r w:rsidR="000924CA" w:rsidRPr="00BF330B">
        <w:rPr>
          <w:rStyle w:val="FHCWTextZchn"/>
          <w:rFonts w:eastAsia="Times"/>
          <w:szCs w:val="18"/>
        </w:rPr>
        <w:t>t</w:t>
      </w:r>
      <w:r w:rsidR="000924CA" w:rsidRPr="00BF330B">
        <w:rPr>
          <w:rStyle w:val="FHCWTextZchn"/>
          <w:rFonts w:eastAsia="Times"/>
          <w:szCs w:val="18"/>
        </w:rPr>
        <w:t>sein dafür, dass dauerhafte Erfolge im Kampf gegen Korruption kontinuierliche Präventionsma</w:t>
      </w:r>
      <w:r w:rsidR="000924CA" w:rsidRPr="00BF330B">
        <w:rPr>
          <w:rStyle w:val="FHCWTextZchn"/>
          <w:rFonts w:eastAsia="Times"/>
          <w:szCs w:val="18"/>
        </w:rPr>
        <w:t>ß</w:t>
      </w:r>
      <w:r w:rsidR="000924CA" w:rsidRPr="00BF330B">
        <w:rPr>
          <w:rStyle w:val="FHCWTextZchn"/>
          <w:rFonts w:eastAsia="Times"/>
          <w:szCs w:val="18"/>
        </w:rPr>
        <w:t>nahmen erfordern und zwar nicht nur im öffentlichen Dienst, sondern in der gesamten Gesellschaft.</w:t>
      </w:r>
    </w:p>
    <w:p w:rsidR="00035CE5" w:rsidRPr="00BF330B" w:rsidRDefault="00035CE5" w:rsidP="00035CE5">
      <w:pPr>
        <w:pStyle w:val="StandardWeb"/>
        <w:spacing w:after="60" w:line="300" w:lineRule="exact"/>
        <w:rPr>
          <w:rStyle w:val="FHCWTextZchn"/>
          <w:rFonts w:eastAsia="Times"/>
          <w:szCs w:val="18"/>
        </w:rPr>
      </w:pPr>
      <w:r w:rsidRPr="00BF330B">
        <w:rPr>
          <w:rStyle w:val="FHCWTextZchn"/>
          <w:rFonts w:eastAsia="Times"/>
          <w:szCs w:val="18"/>
        </w:rPr>
        <w:t>Das BAK ist eine für die öffentliche Sicherheit etablierte Einrichtung des österreichischen Bunde</w:t>
      </w:r>
      <w:r w:rsidRPr="00BF330B">
        <w:rPr>
          <w:rStyle w:val="FHCWTextZchn"/>
          <w:rFonts w:eastAsia="Times"/>
          <w:szCs w:val="18"/>
        </w:rPr>
        <w:t>s</w:t>
      </w:r>
      <w:r w:rsidRPr="00BF330B">
        <w:rPr>
          <w:rStyle w:val="FHCWTextZchn"/>
          <w:rFonts w:eastAsia="Times"/>
          <w:szCs w:val="18"/>
        </w:rPr>
        <w:t>ministeriums für Inneres. Die Behörde hat den gesetzlichen Auftrag, im Rahmen der Analyse von Korruptionsphänomenen Erkenntnisse über deren Vorbeugung, Verhinderung und Bekämpfung zu erstellen und diese in geeignete Präventionsmaßnahmen umzusetzen.</w:t>
      </w:r>
    </w:p>
    <w:p w:rsidR="00035CE5" w:rsidRPr="00BF330B" w:rsidRDefault="00035CE5" w:rsidP="000924CA">
      <w:pPr>
        <w:pStyle w:val="StandardWeb"/>
        <w:spacing w:after="60" w:line="300" w:lineRule="exact"/>
        <w:rPr>
          <w:rStyle w:val="FHCWTextZchn"/>
          <w:rFonts w:eastAsia="Times"/>
          <w:szCs w:val="18"/>
        </w:rPr>
      </w:pPr>
    </w:p>
    <w:p w:rsidR="00A335EF" w:rsidRPr="00BF330B" w:rsidRDefault="00232DEE" w:rsidP="00A335EF">
      <w:pPr>
        <w:pStyle w:val="StandardWeb"/>
        <w:spacing w:after="60" w:line="300" w:lineRule="exact"/>
        <w:rPr>
          <w:rStyle w:val="FHCWTextZchn"/>
          <w:rFonts w:eastAsia="Times"/>
          <w:szCs w:val="18"/>
        </w:rPr>
      </w:pPr>
      <w:r w:rsidRPr="00BF330B">
        <w:rPr>
          <w:rStyle w:val="FHCWTextZchn"/>
          <w:b/>
          <w:szCs w:val="18"/>
        </w:rPr>
        <w:t xml:space="preserve">&gt; </w:t>
      </w:r>
      <w:r w:rsidR="00284747" w:rsidRPr="00BF330B">
        <w:rPr>
          <w:rStyle w:val="FHCWTextZchn"/>
          <w:b/>
          <w:szCs w:val="18"/>
        </w:rPr>
        <w:t>Campus Lectures „</w:t>
      </w:r>
      <w:r w:rsidR="00E86EBE" w:rsidRPr="00BF330B">
        <w:rPr>
          <w:rStyle w:val="FHCWTextZchn"/>
          <w:rFonts w:eastAsia="Times"/>
          <w:b/>
          <w:szCs w:val="18"/>
        </w:rPr>
        <w:t xml:space="preserve">Korruption </w:t>
      </w:r>
      <w:r w:rsidR="00E86EBE" w:rsidRPr="00BF330B">
        <w:rPr>
          <w:b/>
          <w:bCs/>
          <w:sz w:val="18"/>
          <w:szCs w:val="18"/>
        </w:rPr>
        <w:t>–</w:t>
      </w:r>
      <w:r w:rsidR="005378DC" w:rsidRPr="00BF330B">
        <w:rPr>
          <w:rStyle w:val="FHCWTextZchn"/>
          <w:rFonts w:eastAsia="Times"/>
          <w:b/>
          <w:szCs w:val="18"/>
        </w:rPr>
        <w:t xml:space="preserve"> das (</w:t>
      </w:r>
      <w:proofErr w:type="spellStart"/>
      <w:r w:rsidR="005378DC" w:rsidRPr="00BF330B">
        <w:rPr>
          <w:rStyle w:val="FHCWTextZchn"/>
          <w:rFonts w:eastAsia="Times"/>
          <w:b/>
          <w:szCs w:val="18"/>
        </w:rPr>
        <w:t>un</w:t>
      </w:r>
      <w:proofErr w:type="spellEnd"/>
      <w:r w:rsidR="005378DC" w:rsidRPr="00BF330B">
        <w:rPr>
          <w:rStyle w:val="FHCWTextZchn"/>
          <w:rFonts w:eastAsia="Times"/>
          <w:b/>
          <w:szCs w:val="18"/>
        </w:rPr>
        <w:t>-)</w:t>
      </w:r>
      <w:r w:rsidRPr="00BF330B">
        <w:rPr>
          <w:rStyle w:val="FHCWTextZchn"/>
          <w:b/>
          <w:szCs w:val="18"/>
        </w:rPr>
        <w:t>bekannte Phänomen</w:t>
      </w:r>
      <w:r w:rsidR="004D432C" w:rsidRPr="00BF330B">
        <w:rPr>
          <w:rStyle w:val="FHCWTextZchn"/>
          <w:b/>
          <w:szCs w:val="18"/>
        </w:rPr>
        <w:t>?</w:t>
      </w:r>
      <w:r w:rsidR="00284747" w:rsidRPr="00BF330B">
        <w:rPr>
          <w:rStyle w:val="FHCWTextZchn"/>
          <w:b/>
          <w:szCs w:val="18"/>
        </w:rPr>
        <w:t>“</w:t>
      </w:r>
      <w:r w:rsidRPr="00BF330B">
        <w:rPr>
          <w:rStyle w:val="FHCWTextZchn"/>
          <w:b/>
          <w:szCs w:val="18"/>
        </w:rPr>
        <w:br/>
      </w:r>
      <w:r w:rsidR="00F90F43" w:rsidRPr="00BF330B">
        <w:rPr>
          <w:rStyle w:val="FHCWTextZchn"/>
          <w:rFonts w:eastAsia="Times"/>
          <w:szCs w:val="18"/>
        </w:rPr>
        <w:t xml:space="preserve">OR Wolfgang </w:t>
      </w:r>
      <w:proofErr w:type="spellStart"/>
      <w:r w:rsidR="00F90F43" w:rsidRPr="00BF330B">
        <w:rPr>
          <w:rStyle w:val="FHCWTextZchn"/>
          <w:rFonts w:eastAsia="Times"/>
          <w:szCs w:val="18"/>
        </w:rPr>
        <w:t>Blach</w:t>
      </w:r>
      <w:proofErr w:type="spellEnd"/>
      <w:r w:rsidRPr="00BF330B">
        <w:rPr>
          <w:rStyle w:val="FHCWTextZchn"/>
          <w:rFonts w:eastAsia="Times"/>
          <w:szCs w:val="18"/>
        </w:rPr>
        <w:t>, BA MA, Bundesamt zur Korruptionsp</w:t>
      </w:r>
      <w:r w:rsidR="00284747" w:rsidRPr="00BF330B">
        <w:rPr>
          <w:rStyle w:val="FHCWTextZchn"/>
          <w:rFonts w:eastAsia="Times"/>
          <w:szCs w:val="18"/>
        </w:rPr>
        <w:t xml:space="preserve">rävention und </w:t>
      </w:r>
      <w:r w:rsidR="00841E42" w:rsidRPr="00BF330B">
        <w:rPr>
          <w:rStyle w:val="FHCWTextZchn"/>
          <w:rFonts w:eastAsia="Times"/>
          <w:szCs w:val="18"/>
        </w:rPr>
        <w:t>-</w:t>
      </w:r>
      <w:r w:rsidR="00284747" w:rsidRPr="00BF330B">
        <w:rPr>
          <w:rStyle w:val="FHCWTextZchn"/>
          <w:rFonts w:eastAsia="Times"/>
          <w:szCs w:val="18"/>
        </w:rPr>
        <w:t>bekämpfung</w:t>
      </w:r>
      <w:r w:rsidR="00A335EF" w:rsidRPr="00BF330B">
        <w:rPr>
          <w:rStyle w:val="FHCWTextZchn"/>
          <w:rFonts w:eastAsia="Times"/>
          <w:szCs w:val="18"/>
        </w:rPr>
        <w:br/>
      </w:r>
      <w:r w:rsidR="00EF5B43" w:rsidRPr="00BF330B">
        <w:rPr>
          <w:rStyle w:val="FHCWTextZchn"/>
          <w:b/>
          <w:szCs w:val="18"/>
        </w:rPr>
        <w:t>&gt;</w:t>
      </w:r>
      <w:r w:rsidR="00A335EF" w:rsidRPr="00BF330B">
        <w:rPr>
          <w:rStyle w:val="FHCWTextZchn"/>
          <w:rFonts w:eastAsia="Times"/>
          <w:b/>
          <w:szCs w:val="18"/>
        </w:rPr>
        <w:t xml:space="preserve"> </w:t>
      </w:r>
      <w:r w:rsidR="00A335EF" w:rsidRPr="00BF330B">
        <w:rPr>
          <w:rStyle w:val="FHCWTextZchn"/>
          <w:b/>
          <w:szCs w:val="18"/>
        </w:rPr>
        <w:t xml:space="preserve">Donnerstag, </w:t>
      </w:r>
      <w:r w:rsidR="00A335EF" w:rsidRPr="00BF330B">
        <w:rPr>
          <w:rStyle w:val="FHCWTextZchn"/>
          <w:rFonts w:eastAsia="Times"/>
          <w:b/>
          <w:szCs w:val="18"/>
        </w:rPr>
        <w:t>21.5.2015, 18.00 Uhr</w:t>
      </w:r>
      <w:r w:rsidR="00A335EF" w:rsidRPr="00BF330B">
        <w:rPr>
          <w:rStyle w:val="FHCWTextZchn"/>
          <w:b/>
          <w:szCs w:val="18"/>
        </w:rPr>
        <w:t xml:space="preserve"> </w:t>
      </w:r>
      <w:r w:rsidR="00A335EF" w:rsidRPr="00BF330B">
        <w:rPr>
          <w:rStyle w:val="FHCWTextZchn"/>
          <w:b/>
          <w:szCs w:val="18"/>
        </w:rPr>
        <w:br/>
      </w:r>
      <w:r w:rsidR="00A335EF" w:rsidRPr="00BF330B">
        <w:rPr>
          <w:rStyle w:val="FHCWTextZchn"/>
          <w:rFonts w:eastAsia="Times"/>
          <w:szCs w:val="18"/>
        </w:rPr>
        <w:t xml:space="preserve">FH Campus Wien, </w:t>
      </w:r>
      <w:r w:rsidR="00A335EF" w:rsidRPr="00BF330B">
        <w:rPr>
          <w:rStyle w:val="FHCWTextZchn"/>
          <w:rFonts w:eastAsia="Times"/>
          <w:szCs w:val="18"/>
          <w:lang w:eastAsia="de-AT"/>
        </w:rPr>
        <w:t xml:space="preserve">Favoritenstraße 226, 1100 Wien, Raum </w:t>
      </w:r>
      <w:r w:rsidR="00A335EF" w:rsidRPr="00BF330B">
        <w:rPr>
          <w:rStyle w:val="FHCWTextZchn"/>
          <w:rFonts w:eastAsia="Times"/>
          <w:szCs w:val="18"/>
        </w:rPr>
        <w:t>A.-1.05</w:t>
      </w:r>
    </w:p>
    <w:p w:rsidR="00F42021" w:rsidRPr="00BF330B" w:rsidRDefault="00F42021" w:rsidP="00232DEE">
      <w:pPr>
        <w:pStyle w:val="StandardWeb"/>
        <w:rPr>
          <w:rFonts w:ascii="Verdana" w:hAnsi="Verdana" w:cs="Helvetica"/>
          <w:sz w:val="18"/>
          <w:szCs w:val="18"/>
        </w:rPr>
      </w:pPr>
    </w:p>
    <w:p w:rsidR="00232DEE" w:rsidRPr="00BF330B" w:rsidRDefault="00206F57" w:rsidP="00232DEE">
      <w:pPr>
        <w:pStyle w:val="StandardWeb"/>
        <w:rPr>
          <w:rFonts w:ascii="Verdana" w:hAnsi="Verdana" w:cs="Helvetica"/>
          <w:sz w:val="18"/>
          <w:szCs w:val="18"/>
        </w:rPr>
      </w:pPr>
      <w:r w:rsidRPr="00BF330B">
        <w:rPr>
          <w:rFonts w:ascii="Verdana" w:hAnsi="Verdana" w:cs="Helvetica"/>
          <w:sz w:val="18"/>
          <w:szCs w:val="18"/>
        </w:rPr>
        <w:t xml:space="preserve">Wir </w:t>
      </w:r>
      <w:r w:rsidR="004A6289" w:rsidRPr="00BF330B">
        <w:rPr>
          <w:rFonts w:ascii="Verdana" w:hAnsi="Verdana" w:cs="Helvetica"/>
          <w:sz w:val="18"/>
          <w:szCs w:val="18"/>
        </w:rPr>
        <w:t xml:space="preserve">bitten </w:t>
      </w:r>
      <w:r w:rsidRPr="00BF330B">
        <w:rPr>
          <w:rFonts w:ascii="Verdana" w:hAnsi="Verdana" w:cs="Helvetica"/>
          <w:sz w:val="18"/>
          <w:szCs w:val="18"/>
        </w:rPr>
        <w:t xml:space="preserve">Sie, sich bis 19.5.2015 unter </w:t>
      </w:r>
      <w:hyperlink r:id="rId9" w:history="1">
        <w:r w:rsidRPr="00BF330B">
          <w:rPr>
            <w:rStyle w:val="Hyperlink"/>
            <w:rFonts w:ascii="Verdana" w:hAnsi="Verdana" w:cs="Helvetica"/>
            <w:sz w:val="18"/>
            <w:szCs w:val="18"/>
          </w:rPr>
          <w:t>publicmanagement@fh-campuswien.ac.at</w:t>
        </w:r>
      </w:hyperlink>
      <w:r w:rsidRPr="00BF330B">
        <w:rPr>
          <w:rFonts w:ascii="Verdana" w:hAnsi="Verdana" w:cs="Helvetica"/>
          <w:sz w:val="18"/>
          <w:szCs w:val="18"/>
        </w:rPr>
        <w:t xml:space="preserve"> anzumelden.</w:t>
      </w:r>
    </w:p>
    <w:p w:rsidR="00232DEE" w:rsidRPr="00BF330B" w:rsidRDefault="00206F57" w:rsidP="00D2495F">
      <w:pPr>
        <w:pStyle w:val="StandardWeb"/>
        <w:spacing w:after="60" w:line="300" w:lineRule="exact"/>
        <w:rPr>
          <w:rStyle w:val="FHCWTextZchn"/>
          <w:szCs w:val="18"/>
        </w:rPr>
      </w:pPr>
      <w:r w:rsidRPr="00BF330B">
        <w:rPr>
          <w:rFonts w:ascii="Verdana" w:hAnsi="Verdana" w:cs="Helvetica"/>
          <w:b/>
          <w:sz w:val="18"/>
          <w:szCs w:val="18"/>
        </w:rPr>
        <w:br/>
      </w:r>
      <w:r w:rsidR="00F42021" w:rsidRPr="00BF330B">
        <w:rPr>
          <w:rStyle w:val="FHCWTextZchn"/>
          <w:b/>
          <w:szCs w:val="18"/>
        </w:rPr>
        <w:t>Campus Lectures</w:t>
      </w:r>
      <w:r w:rsidR="00F42021" w:rsidRPr="00BF330B">
        <w:rPr>
          <w:rStyle w:val="FHCWTextZchn"/>
          <w:b/>
          <w:szCs w:val="18"/>
        </w:rPr>
        <w:br/>
      </w:r>
      <w:r w:rsidR="00232DEE" w:rsidRPr="00BF330B">
        <w:rPr>
          <w:rStyle w:val="FHCWTextZchn"/>
          <w:szCs w:val="18"/>
        </w:rPr>
        <w:t>Die Campus Lectures, die allen Interessierten offenstehen, sind eine Vortragsreihe des Campu</w:t>
      </w:r>
      <w:r w:rsidR="00232DEE" w:rsidRPr="00BF330B">
        <w:rPr>
          <w:rStyle w:val="FHCWTextZchn"/>
          <w:szCs w:val="18"/>
        </w:rPr>
        <w:t>s</w:t>
      </w:r>
      <w:r w:rsidR="00232DEE" w:rsidRPr="00BF330B">
        <w:rPr>
          <w:rStyle w:val="FHCWTextZchn"/>
          <w:szCs w:val="18"/>
        </w:rPr>
        <w:t>netzwerks der FH Campus Wien. Die aktuelle Veranstaltung findet in Kooperation mit dem Studie</w:t>
      </w:r>
      <w:r w:rsidR="00232DEE" w:rsidRPr="00BF330B">
        <w:rPr>
          <w:rStyle w:val="FHCWTextZchn"/>
          <w:szCs w:val="18"/>
        </w:rPr>
        <w:t>n</w:t>
      </w:r>
      <w:r w:rsidR="00232DEE" w:rsidRPr="00BF330B">
        <w:rPr>
          <w:rStyle w:val="FHCWTextZchn"/>
          <w:szCs w:val="18"/>
        </w:rPr>
        <w:t>gang Public Management statt.</w:t>
      </w:r>
    </w:p>
    <w:p w:rsidR="00F42021" w:rsidRPr="00BF330B" w:rsidRDefault="00F42021" w:rsidP="00284747">
      <w:pPr>
        <w:pStyle w:val="PA7HeadlineBoilerplate"/>
        <w:spacing w:line="240" w:lineRule="auto"/>
        <w:outlineLvl w:val="0"/>
        <w:rPr>
          <w:szCs w:val="18"/>
        </w:rPr>
      </w:pPr>
    </w:p>
    <w:p w:rsidR="00284747" w:rsidRPr="00BF330B" w:rsidRDefault="00B772AA" w:rsidP="00284747">
      <w:pPr>
        <w:pStyle w:val="PA7HeadlineBoilerplate"/>
        <w:spacing w:line="240" w:lineRule="auto"/>
        <w:outlineLvl w:val="0"/>
        <w:rPr>
          <w:b w:val="0"/>
          <w:szCs w:val="18"/>
        </w:rPr>
      </w:pPr>
      <w:r w:rsidRPr="00BF330B">
        <w:rPr>
          <w:szCs w:val="18"/>
        </w:rPr>
        <w:t xml:space="preserve">FH Campus Wien </w:t>
      </w:r>
      <w:r w:rsidR="00284747" w:rsidRPr="00BF330B">
        <w:rPr>
          <w:bCs w:val="0"/>
          <w:szCs w:val="18"/>
        </w:rPr>
        <w:br/>
      </w:r>
      <w:r w:rsidR="00284747" w:rsidRPr="00BF330B">
        <w:rPr>
          <w:rStyle w:val="FHCWTextZchn"/>
          <w:b w:val="0"/>
          <w:szCs w:val="18"/>
        </w:rPr>
        <w:t xml:space="preserve">Mit rund 5.000 Studierenden an den vier Standorten Wien-Favoriten, Campus Vienna Biocenter, </w:t>
      </w:r>
      <w:proofErr w:type="spellStart"/>
      <w:r w:rsidR="00284747" w:rsidRPr="00BF330B">
        <w:rPr>
          <w:rStyle w:val="FHCWTextZchn"/>
          <w:b w:val="0"/>
          <w:szCs w:val="18"/>
        </w:rPr>
        <w:t>Muthgasse</w:t>
      </w:r>
      <w:proofErr w:type="spellEnd"/>
      <w:r w:rsidR="00284747" w:rsidRPr="00BF330B">
        <w:rPr>
          <w:rStyle w:val="FHCWTextZchn"/>
          <w:b w:val="0"/>
          <w:szCs w:val="18"/>
        </w:rPr>
        <w:t xml:space="preserve"> – BOKU, Schloss </w:t>
      </w:r>
      <w:proofErr w:type="spellStart"/>
      <w:r w:rsidR="00284747" w:rsidRPr="00BF330B">
        <w:rPr>
          <w:rStyle w:val="FHCWTextZchn"/>
          <w:b w:val="0"/>
          <w:szCs w:val="18"/>
        </w:rPr>
        <w:t>Laudon</w:t>
      </w:r>
      <w:proofErr w:type="spellEnd"/>
      <w:r w:rsidR="00284747" w:rsidRPr="00BF330B">
        <w:rPr>
          <w:rStyle w:val="FHCWTextZchn"/>
          <w:b w:val="0"/>
          <w:szCs w:val="18"/>
        </w:rPr>
        <w:t xml:space="preserve"> – Oktogon und den drei Kooperationsstandorten der Vinzenz-Gruppe Wien, Linz und Ried ist die FH Campus Wien eine der größten Fachhochschulen Österreichs. Ab Herbst 2015 gibt es in Kooperation mit dem Wiener </w:t>
      </w:r>
      <w:proofErr w:type="spellStart"/>
      <w:r w:rsidR="00284747" w:rsidRPr="00BF330B">
        <w:rPr>
          <w:rStyle w:val="FHCWTextZchn"/>
          <w:b w:val="0"/>
          <w:szCs w:val="18"/>
        </w:rPr>
        <w:t>Krankenanstaltenverbund</w:t>
      </w:r>
      <w:proofErr w:type="spellEnd"/>
      <w:r w:rsidR="00284747" w:rsidRPr="00BF330B">
        <w:rPr>
          <w:rStyle w:val="FHCWTextZchn"/>
          <w:b w:val="0"/>
          <w:szCs w:val="18"/>
        </w:rPr>
        <w:t xml:space="preserve"> (KAV) zwei weit</w:t>
      </w:r>
      <w:r w:rsidR="00284747" w:rsidRPr="00BF330B">
        <w:rPr>
          <w:rStyle w:val="FHCWTextZchn"/>
          <w:b w:val="0"/>
          <w:szCs w:val="18"/>
        </w:rPr>
        <w:t>e</w:t>
      </w:r>
      <w:r w:rsidR="00284747" w:rsidRPr="00BF330B">
        <w:rPr>
          <w:rStyle w:val="FHCWTextZchn"/>
          <w:b w:val="0"/>
          <w:szCs w:val="18"/>
        </w:rPr>
        <w:t xml:space="preserve">re FH-Studienstandorte am SMZ Süd und SMZ Ost. In den Departments Applied Life </w:t>
      </w:r>
      <w:proofErr w:type="spellStart"/>
      <w:r w:rsidR="00284747" w:rsidRPr="00BF330B">
        <w:rPr>
          <w:rStyle w:val="FHCWTextZchn"/>
          <w:b w:val="0"/>
          <w:szCs w:val="18"/>
        </w:rPr>
        <w:t>Sciences</w:t>
      </w:r>
      <w:proofErr w:type="spellEnd"/>
      <w:r w:rsidR="00284747" w:rsidRPr="00BF330B">
        <w:rPr>
          <w:rStyle w:val="FHCWTextZchn"/>
          <w:b w:val="0"/>
          <w:szCs w:val="18"/>
        </w:rPr>
        <w:t xml:space="preserve">, Bauen und Gestalten, Gesundheit, Public </w:t>
      </w:r>
      <w:proofErr w:type="spellStart"/>
      <w:r w:rsidR="00284747" w:rsidRPr="00BF330B">
        <w:rPr>
          <w:rStyle w:val="FHCWTextZchn"/>
          <w:b w:val="0"/>
          <w:szCs w:val="18"/>
        </w:rPr>
        <w:t>Sector</w:t>
      </w:r>
      <w:proofErr w:type="spellEnd"/>
      <w:r w:rsidR="00284747" w:rsidRPr="00BF330B">
        <w:rPr>
          <w:rStyle w:val="FHCWTextZchn"/>
          <w:b w:val="0"/>
          <w:szCs w:val="18"/>
        </w:rPr>
        <w:t>, Soziales und Technik steht den Studierenden im Studienjahr 2014/15 ein Angebot von über 50 Bachelor- und Masterstudiengängen sowie Maste</w:t>
      </w:r>
      <w:r w:rsidR="00284747" w:rsidRPr="00BF330B">
        <w:rPr>
          <w:rStyle w:val="FHCWTextZchn"/>
          <w:b w:val="0"/>
          <w:szCs w:val="18"/>
        </w:rPr>
        <w:t>r</w:t>
      </w:r>
      <w:r w:rsidR="00284747" w:rsidRPr="00BF330B">
        <w:rPr>
          <w:rStyle w:val="FHCWTextZchn"/>
          <w:b w:val="0"/>
          <w:szCs w:val="18"/>
        </w:rPr>
        <w:t xml:space="preserve">lehrgängen zur Auswahl: </w:t>
      </w:r>
      <w:hyperlink r:id="rId10" w:history="1">
        <w:r w:rsidR="00284747" w:rsidRPr="00BF330B">
          <w:rPr>
            <w:rStyle w:val="Hyperlink"/>
            <w:b w:val="0"/>
            <w:szCs w:val="18"/>
          </w:rPr>
          <w:t>www.fh-campuswien.ac.at/facts</w:t>
        </w:r>
      </w:hyperlink>
      <w:r w:rsidR="00284747" w:rsidRPr="00BF330B">
        <w:rPr>
          <w:rStyle w:val="FHCWTextZchn"/>
          <w:b w:val="0"/>
          <w:szCs w:val="18"/>
        </w:rPr>
        <w:t xml:space="preserve">. Die FH Campus Wien kooperiert mit den Universitäten Uni Wien, </w:t>
      </w:r>
      <w:proofErr w:type="spellStart"/>
      <w:r w:rsidR="00284747" w:rsidRPr="00BF330B">
        <w:rPr>
          <w:rStyle w:val="FHCWTextZchn"/>
          <w:b w:val="0"/>
          <w:szCs w:val="18"/>
        </w:rPr>
        <w:t>MedUni</w:t>
      </w:r>
      <w:proofErr w:type="spellEnd"/>
      <w:r w:rsidR="00284747" w:rsidRPr="00BF330B">
        <w:rPr>
          <w:rStyle w:val="FHCWTextZchn"/>
          <w:b w:val="0"/>
          <w:szCs w:val="18"/>
        </w:rPr>
        <w:t xml:space="preserve"> Wien, BOKU, </w:t>
      </w:r>
      <w:proofErr w:type="spellStart"/>
      <w:r w:rsidR="00284747" w:rsidRPr="00BF330B">
        <w:rPr>
          <w:rStyle w:val="FHCWTextZchn"/>
          <w:b w:val="0"/>
          <w:szCs w:val="18"/>
        </w:rPr>
        <w:t>Vetmeduni</w:t>
      </w:r>
      <w:proofErr w:type="spellEnd"/>
      <w:r w:rsidR="00284747" w:rsidRPr="00BF330B">
        <w:rPr>
          <w:rStyle w:val="FHCWTextZchn"/>
          <w:b w:val="0"/>
          <w:szCs w:val="18"/>
        </w:rPr>
        <w:t xml:space="preserve"> Vienna, TU Wien, MU Leoben und Uni Innsbruck. Die therapeutischen und diagnostischen Gesundheitsstudiengänge, einschließlich der Hebammenausbildung, werden in Zusammenarbeit mit dem Wiener </w:t>
      </w:r>
      <w:proofErr w:type="spellStart"/>
      <w:r w:rsidR="00284747" w:rsidRPr="00BF330B">
        <w:rPr>
          <w:rStyle w:val="FHCWTextZchn"/>
          <w:b w:val="0"/>
          <w:szCs w:val="18"/>
        </w:rPr>
        <w:t>Krankenanstaltenverbund</w:t>
      </w:r>
      <w:proofErr w:type="spellEnd"/>
      <w:r w:rsidR="00284747" w:rsidRPr="00BF330B">
        <w:rPr>
          <w:rStyle w:val="FHCWTextZchn"/>
          <w:b w:val="0"/>
          <w:szCs w:val="18"/>
        </w:rPr>
        <w:t xml:space="preserve"> (KAV) und der Vinzenz-Gruppe geführt. Public Management wurde in Kooperation mit dem Bunde</w:t>
      </w:r>
      <w:r w:rsidR="00284747" w:rsidRPr="00BF330B">
        <w:rPr>
          <w:rStyle w:val="FHCWTextZchn"/>
          <w:b w:val="0"/>
          <w:szCs w:val="18"/>
        </w:rPr>
        <w:t>s</w:t>
      </w:r>
      <w:r w:rsidR="00284747" w:rsidRPr="00BF330B">
        <w:rPr>
          <w:rStyle w:val="FHCWTextZchn"/>
          <w:b w:val="0"/>
          <w:szCs w:val="18"/>
        </w:rPr>
        <w:t xml:space="preserve">kanzleramt, </w:t>
      </w:r>
      <w:proofErr w:type="spellStart"/>
      <w:r w:rsidR="00284747" w:rsidRPr="00BF330B">
        <w:rPr>
          <w:rStyle w:val="FHCWTextZchn"/>
          <w:b w:val="0"/>
          <w:szCs w:val="18"/>
        </w:rPr>
        <w:t>Tax</w:t>
      </w:r>
      <w:proofErr w:type="spellEnd"/>
      <w:r w:rsidR="00284747" w:rsidRPr="00BF330B">
        <w:rPr>
          <w:rStyle w:val="FHCWTextZchn"/>
          <w:b w:val="0"/>
          <w:szCs w:val="18"/>
        </w:rPr>
        <w:t xml:space="preserve"> Management mit dem Bundesministerium für Finanzen entwickelt. Zahlreiche F&amp;E-Projekte der Studiengänge und externe Auftragsforschung werden über eigene Forschungsgesel</w:t>
      </w:r>
      <w:r w:rsidR="00284747" w:rsidRPr="00BF330B">
        <w:rPr>
          <w:rStyle w:val="FHCWTextZchn"/>
          <w:b w:val="0"/>
          <w:szCs w:val="18"/>
        </w:rPr>
        <w:t>l</w:t>
      </w:r>
      <w:r w:rsidR="00284747" w:rsidRPr="00BF330B">
        <w:rPr>
          <w:rStyle w:val="FHCWTextZchn"/>
          <w:b w:val="0"/>
          <w:szCs w:val="18"/>
        </w:rPr>
        <w:t>schaften abgewickelt. Die FH Campus Wien ist mit Unternehmen, Verbänden, Schulen und öffentl</w:t>
      </w:r>
      <w:r w:rsidR="00284747" w:rsidRPr="00BF330B">
        <w:rPr>
          <w:rStyle w:val="FHCWTextZchn"/>
          <w:b w:val="0"/>
          <w:szCs w:val="18"/>
        </w:rPr>
        <w:t>i</w:t>
      </w:r>
      <w:r w:rsidR="00284747" w:rsidRPr="00BF330B">
        <w:rPr>
          <w:rStyle w:val="FHCWTextZchn"/>
          <w:b w:val="0"/>
          <w:szCs w:val="18"/>
        </w:rPr>
        <w:lastRenderedPageBreak/>
        <w:t>chen Einrichtungen vernetzt. Darüber hinaus belegen anerkannte Zertifizierungen die hohen Sta</w:t>
      </w:r>
      <w:r w:rsidR="00284747" w:rsidRPr="00BF330B">
        <w:rPr>
          <w:rStyle w:val="FHCWTextZchn"/>
          <w:b w:val="0"/>
          <w:szCs w:val="18"/>
        </w:rPr>
        <w:t>n</w:t>
      </w:r>
      <w:r w:rsidR="00284747" w:rsidRPr="00BF330B">
        <w:rPr>
          <w:rStyle w:val="FHCWTextZchn"/>
          <w:b w:val="0"/>
          <w:szCs w:val="18"/>
        </w:rPr>
        <w:t xml:space="preserve">dards im Qualitätsmanagement der Hochschule: </w:t>
      </w:r>
      <w:hyperlink r:id="rId11" w:history="1">
        <w:r w:rsidR="00284747" w:rsidRPr="00BF330B">
          <w:rPr>
            <w:rStyle w:val="Hyperlink"/>
            <w:b w:val="0"/>
            <w:szCs w:val="18"/>
          </w:rPr>
          <w:t>www.fh-campuswien.ac.at/zert</w:t>
        </w:r>
      </w:hyperlink>
    </w:p>
    <w:p w:rsidR="00B772AA" w:rsidRPr="00BF330B" w:rsidRDefault="00B772AA" w:rsidP="00284747">
      <w:pPr>
        <w:spacing w:before="120"/>
        <w:rPr>
          <w:b/>
          <w:szCs w:val="18"/>
        </w:rPr>
      </w:pPr>
      <w:r w:rsidRPr="00BF330B">
        <w:rPr>
          <w:b/>
          <w:szCs w:val="18"/>
        </w:rPr>
        <w:t>Rückfragehinweis</w:t>
      </w:r>
    </w:p>
    <w:p w:rsidR="00C34A65" w:rsidRDefault="00C806CD" w:rsidP="00507319">
      <w:pPr>
        <w:pStyle w:val="PA7HeadlineBoilerplate"/>
        <w:outlineLvl w:val="0"/>
        <w:rPr>
          <w:rStyle w:val="Hyperlink"/>
          <w:b w:val="0"/>
          <w:color w:val="auto"/>
          <w:szCs w:val="18"/>
        </w:rPr>
      </w:pPr>
      <w:proofErr w:type="spellStart"/>
      <w:r w:rsidRPr="00BF330B">
        <w:rPr>
          <w:b w:val="0"/>
          <w:szCs w:val="18"/>
        </w:rPr>
        <w:t>Mag.</w:t>
      </w:r>
      <w:r w:rsidRPr="00BF330B">
        <w:rPr>
          <w:b w:val="0"/>
          <w:szCs w:val="18"/>
          <w:vertAlign w:val="superscript"/>
        </w:rPr>
        <w:t>a</w:t>
      </w:r>
      <w:proofErr w:type="spellEnd"/>
      <w:r w:rsidR="00507319" w:rsidRPr="00BF330B">
        <w:rPr>
          <w:b w:val="0"/>
          <w:szCs w:val="18"/>
        </w:rPr>
        <w:t xml:space="preserve"> Daniela Halter, MA</w:t>
      </w:r>
      <w:r w:rsidRPr="00BF330B">
        <w:rPr>
          <w:b w:val="0"/>
          <w:szCs w:val="18"/>
        </w:rPr>
        <w:br/>
        <w:t>FH Campus Wien</w:t>
      </w:r>
      <w:r w:rsidRPr="00BF330B">
        <w:rPr>
          <w:b w:val="0"/>
          <w:szCs w:val="18"/>
        </w:rPr>
        <w:br/>
        <w:t>Unternehmenskommunikation</w:t>
      </w:r>
      <w:r w:rsidR="000D136C" w:rsidRPr="00BF330B">
        <w:rPr>
          <w:b w:val="0"/>
          <w:szCs w:val="18"/>
        </w:rPr>
        <w:t xml:space="preserve"> </w:t>
      </w:r>
      <w:r w:rsidRPr="00BF330B">
        <w:rPr>
          <w:b w:val="0"/>
          <w:szCs w:val="18"/>
        </w:rPr>
        <w:br/>
        <w:t>Favoritenstraße 226, 1100 Wien</w:t>
      </w:r>
      <w:r w:rsidRPr="00BF330B">
        <w:rPr>
          <w:b w:val="0"/>
          <w:szCs w:val="18"/>
        </w:rPr>
        <w:br/>
        <w:t>T: +43 1 606 68 77-6403</w:t>
      </w:r>
      <w:r w:rsidRPr="00BF330B">
        <w:rPr>
          <w:b w:val="0"/>
          <w:szCs w:val="18"/>
        </w:rPr>
        <w:br/>
      </w:r>
      <w:hyperlink r:id="rId12" w:history="1">
        <w:r w:rsidRPr="00BF330B">
          <w:rPr>
            <w:rStyle w:val="Hyperlink"/>
            <w:b w:val="0"/>
            <w:color w:val="auto"/>
            <w:szCs w:val="18"/>
          </w:rPr>
          <w:t>daniela.halter@fh-campuswien.ac.at</w:t>
        </w:r>
      </w:hyperlink>
    </w:p>
    <w:p w:rsidR="00C806CD" w:rsidRPr="00BF330B" w:rsidRDefault="00C34A65" w:rsidP="00C34A65">
      <w:pPr>
        <w:pStyle w:val="PA7HeadlineBoilerplate"/>
        <w:outlineLvl w:val="0"/>
        <w:rPr>
          <w:szCs w:val="18"/>
        </w:rPr>
      </w:pPr>
      <w:hyperlink r:id="rId13" w:history="1">
        <w:r w:rsidR="00C806CD" w:rsidRPr="00BF330B">
          <w:rPr>
            <w:rStyle w:val="Hyperlink"/>
            <w:b w:val="0"/>
            <w:color w:val="auto"/>
            <w:szCs w:val="18"/>
          </w:rPr>
          <w:t>www.fh-campuswien.ac.at</w:t>
        </w:r>
      </w:hyperlink>
      <w:bookmarkStart w:id="2" w:name="_GoBack"/>
      <w:bookmarkEnd w:id="2"/>
    </w:p>
    <w:p w:rsidR="00B772AA" w:rsidRPr="00BF330B" w:rsidRDefault="00B772AA" w:rsidP="00B772AA">
      <w:pPr>
        <w:pStyle w:val="PA7HeadlineBoilerplate"/>
        <w:rPr>
          <w:szCs w:val="18"/>
        </w:rPr>
      </w:pPr>
    </w:p>
    <w:p w:rsidR="00B772AA" w:rsidRPr="00BF330B" w:rsidRDefault="00B772AA" w:rsidP="00B772AA">
      <w:pPr>
        <w:pStyle w:val="PA5Text"/>
        <w:rPr>
          <w:b/>
          <w:szCs w:val="18"/>
        </w:rPr>
      </w:pPr>
    </w:p>
    <w:p w:rsidR="00B772AA" w:rsidRPr="00BF330B" w:rsidRDefault="00B772AA" w:rsidP="00B772AA">
      <w:pPr>
        <w:pStyle w:val="PA7HeadlineBoilerplate"/>
        <w:rPr>
          <w:szCs w:val="18"/>
        </w:rPr>
      </w:pPr>
    </w:p>
    <w:p w:rsidR="00D55C81" w:rsidRPr="00BF330B" w:rsidRDefault="00D55C81" w:rsidP="00B772AA">
      <w:pPr>
        <w:pStyle w:val="FHCWText"/>
        <w:spacing w:after="0" w:line="300" w:lineRule="exact"/>
        <w:rPr>
          <w:szCs w:val="18"/>
          <w:lang w:val="de-DE"/>
        </w:rPr>
      </w:pPr>
    </w:p>
    <w:sectPr w:rsidR="00D55C81" w:rsidRPr="00BF330B" w:rsidSect="001654FE">
      <w:headerReference w:type="default" r:id="rId14"/>
      <w:footerReference w:type="default" r:id="rId15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E7" w:rsidRDefault="00CC4EE7">
      <w:r>
        <w:separator/>
      </w:r>
    </w:p>
  </w:endnote>
  <w:endnote w:type="continuationSeparator" w:id="0">
    <w:p w:rsidR="00CC4EE7" w:rsidRDefault="00CC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5B" w:rsidRDefault="00EA5E5B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E7" w:rsidRDefault="00CC4EE7">
      <w:r>
        <w:separator/>
      </w:r>
    </w:p>
  </w:footnote>
  <w:footnote w:type="continuationSeparator" w:id="0">
    <w:p w:rsidR="00CC4EE7" w:rsidRDefault="00CC4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5B" w:rsidRDefault="001E2F30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1" name="Bild 1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E5B" w:rsidRDefault="00EA5E5B" w:rsidP="00472E2D">
    <w:pPr>
      <w:pStyle w:val="Kopfzeile"/>
    </w:pPr>
  </w:p>
  <w:p w:rsidR="00EA5E5B" w:rsidRDefault="00EA5E5B" w:rsidP="00472E2D">
    <w:pPr>
      <w:pStyle w:val="Kopfzeile"/>
    </w:pPr>
  </w:p>
  <w:p w:rsidR="00EA5E5B" w:rsidRDefault="00EA5E5B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B886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5C69C5"/>
    <w:multiLevelType w:val="hybridMultilevel"/>
    <w:tmpl w:val="CB2ABDD8"/>
    <w:lvl w:ilvl="0" w:tplc="8CB8066A">
      <w:start w:val="1"/>
      <w:numFmt w:val="bullet"/>
      <w:pStyle w:val="FHCWAufzhlung"/>
      <w:lvlText w:val="&gt;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18B5E9D"/>
    <w:multiLevelType w:val="hybridMultilevel"/>
    <w:tmpl w:val="F8A2F77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175AB0"/>
    <w:multiLevelType w:val="hybridMultilevel"/>
    <w:tmpl w:val="ADBA6A3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96600C"/>
    <w:multiLevelType w:val="hybridMultilevel"/>
    <w:tmpl w:val="11B0E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962572"/>
    <w:multiLevelType w:val="hybridMultilevel"/>
    <w:tmpl w:val="627E041E"/>
    <w:lvl w:ilvl="0" w:tplc="B216686C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71AC4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4AF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66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CCD0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3CA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00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25E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DCB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3920CEF"/>
    <w:multiLevelType w:val="hybridMultilevel"/>
    <w:tmpl w:val="A74A743C"/>
    <w:lvl w:ilvl="0" w:tplc="D3644022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246D1279"/>
    <w:multiLevelType w:val="multilevel"/>
    <w:tmpl w:val="A73A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ADD1616"/>
    <w:multiLevelType w:val="hybridMultilevel"/>
    <w:tmpl w:val="F384C7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1067F8"/>
    <w:multiLevelType w:val="hybridMultilevel"/>
    <w:tmpl w:val="DA825BBC"/>
    <w:lvl w:ilvl="0" w:tplc="D9D8F27A">
      <w:numFmt w:val="bullet"/>
      <w:pStyle w:val="Aufzhlung2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5CBB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4C93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39676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30D9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0FAFE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FE858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9F463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1E2F4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CA61191"/>
    <w:multiLevelType w:val="hybridMultilevel"/>
    <w:tmpl w:val="20B2B43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4634C8"/>
    <w:multiLevelType w:val="hybridMultilevel"/>
    <w:tmpl w:val="5874DA1E"/>
    <w:lvl w:ilvl="0" w:tplc="01660052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F0D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E84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88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67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49E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6A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F461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686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C372C7"/>
    <w:multiLevelType w:val="hybridMultilevel"/>
    <w:tmpl w:val="0C66EC8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FF3138"/>
    <w:multiLevelType w:val="hybridMultilevel"/>
    <w:tmpl w:val="E9B68BC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1A2CA2"/>
    <w:multiLevelType w:val="multilevel"/>
    <w:tmpl w:val="FE7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13"/>
  </w:num>
  <w:num w:numId="17">
    <w:abstractNumId w:val="12"/>
  </w:num>
  <w:num w:numId="18">
    <w:abstractNumId w:val="18"/>
  </w:num>
  <w:num w:numId="19">
    <w:abstractNumId w:val="21"/>
  </w:num>
  <w:num w:numId="20">
    <w:abstractNumId w:val="24"/>
  </w:num>
  <w:num w:numId="21">
    <w:abstractNumId w:val="16"/>
  </w:num>
  <w:num w:numId="22">
    <w:abstractNumId w:val="0"/>
  </w:num>
  <w:num w:numId="23">
    <w:abstractNumId w:val="14"/>
  </w:num>
  <w:num w:numId="24">
    <w:abstractNumId w:val="19"/>
  </w:num>
  <w:num w:numId="25">
    <w:abstractNumId w:val="23"/>
  </w:num>
  <w:num w:numId="26">
    <w:abstractNumId w:val="23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D6"/>
    <w:rsid w:val="0000323F"/>
    <w:rsid w:val="00003916"/>
    <w:rsid w:val="00003E09"/>
    <w:rsid w:val="00004D20"/>
    <w:rsid w:val="000063ED"/>
    <w:rsid w:val="00006A3D"/>
    <w:rsid w:val="00007BAD"/>
    <w:rsid w:val="0001044B"/>
    <w:rsid w:val="000124F3"/>
    <w:rsid w:val="00013CF8"/>
    <w:rsid w:val="00013FCB"/>
    <w:rsid w:val="00013FE3"/>
    <w:rsid w:val="00014B6B"/>
    <w:rsid w:val="000163B1"/>
    <w:rsid w:val="00021D54"/>
    <w:rsid w:val="0002292A"/>
    <w:rsid w:val="0002732D"/>
    <w:rsid w:val="00027E71"/>
    <w:rsid w:val="000300EA"/>
    <w:rsid w:val="00032E21"/>
    <w:rsid w:val="00035CE5"/>
    <w:rsid w:val="00037873"/>
    <w:rsid w:val="000400EB"/>
    <w:rsid w:val="000413D5"/>
    <w:rsid w:val="00044EA5"/>
    <w:rsid w:val="000458D5"/>
    <w:rsid w:val="00050551"/>
    <w:rsid w:val="000525F9"/>
    <w:rsid w:val="00060E44"/>
    <w:rsid w:val="00062231"/>
    <w:rsid w:val="00063BA8"/>
    <w:rsid w:val="00064529"/>
    <w:rsid w:val="000657D9"/>
    <w:rsid w:val="0006619D"/>
    <w:rsid w:val="00067AC8"/>
    <w:rsid w:val="00070455"/>
    <w:rsid w:val="0007294B"/>
    <w:rsid w:val="00075003"/>
    <w:rsid w:val="000775B4"/>
    <w:rsid w:val="00080A95"/>
    <w:rsid w:val="000815F6"/>
    <w:rsid w:val="000844BD"/>
    <w:rsid w:val="000850BA"/>
    <w:rsid w:val="00086872"/>
    <w:rsid w:val="00086CF1"/>
    <w:rsid w:val="00087243"/>
    <w:rsid w:val="000875F5"/>
    <w:rsid w:val="00087B7E"/>
    <w:rsid w:val="000924CA"/>
    <w:rsid w:val="00092BAB"/>
    <w:rsid w:val="00093E59"/>
    <w:rsid w:val="00095013"/>
    <w:rsid w:val="000960F8"/>
    <w:rsid w:val="00096A03"/>
    <w:rsid w:val="000A0732"/>
    <w:rsid w:val="000A0D5A"/>
    <w:rsid w:val="000A35B6"/>
    <w:rsid w:val="000A5312"/>
    <w:rsid w:val="000A580B"/>
    <w:rsid w:val="000A78DF"/>
    <w:rsid w:val="000B1A37"/>
    <w:rsid w:val="000B49E3"/>
    <w:rsid w:val="000B503C"/>
    <w:rsid w:val="000B6FA1"/>
    <w:rsid w:val="000C24A2"/>
    <w:rsid w:val="000D136C"/>
    <w:rsid w:val="000D197F"/>
    <w:rsid w:val="000D2463"/>
    <w:rsid w:val="000D340D"/>
    <w:rsid w:val="000E20F9"/>
    <w:rsid w:val="000E5AC5"/>
    <w:rsid w:val="000F05F1"/>
    <w:rsid w:val="000F32D7"/>
    <w:rsid w:val="000F4D1B"/>
    <w:rsid w:val="000F558F"/>
    <w:rsid w:val="00101E46"/>
    <w:rsid w:val="001044E2"/>
    <w:rsid w:val="001060DC"/>
    <w:rsid w:val="00112A0E"/>
    <w:rsid w:val="00112F0A"/>
    <w:rsid w:val="00113AEC"/>
    <w:rsid w:val="00114DC0"/>
    <w:rsid w:val="00116C5D"/>
    <w:rsid w:val="00116CD3"/>
    <w:rsid w:val="00122BD2"/>
    <w:rsid w:val="00123115"/>
    <w:rsid w:val="0012547B"/>
    <w:rsid w:val="00125E8C"/>
    <w:rsid w:val="0012698A"/>
    <w:rsid w:val="00131B06"/>
    <w:rsid w:val="001328C4"/>
    <w:rsid w:val="00135593"/>
    <w:rsid w:val="00137E60"/>
    <w:rsid w:val="00141212"/>
    <w:rsid w:val="00141E9F"/>
    <w:rsid w:val="00142B23"/>
    <w:rsid w:val="00144D48"/>
    <w:rsid w:val="001456B4"/>
    <w:rsid w:val="00146311"/>
    <w:rsid w:val="00147D36"/>
    <w:rsid w:val="00150758"/>
    <w:rsid w:val="001536B8"/>
    <w:rsid w:val="00160F51"/>
    <w:rsid w:val="00161C2B"/>
    <w:rsid w:val="00163062"/>
    <w:rsid w:val="001654FE"/>
    <w:rsid w:val="00167889"/>
    <w:rsid w:val="0017004A"/>
    <w:rsid w:val="00171F51"/>
    <w:rsid w:val="001733C6"/>
    <w:rsid w:val="00176772"/>
    <w:rsid w:val="001847F7"/>
    <w:rsid w:val="00186756"/>
    <w:rsid w:val="00190795"/>
    <w:rsid w:val="00191DDD"/>
    <w:rsid w:val="00192570"/>
    <w:rsid w:val="0019442B"/>
    <w:rsid w:val="00194EBC"/>
    <w:rsid w:val="00197C8C"/>
    <w:rsid w:val="001A1B18"/>
    <w:rsid w:val="001A3795"/>
    <w:rsid w:val="001A4C6A"/>
    <w:rsid w:val="001A5433"/>
    <w:rsid w:val="001A76DF"/>
    <w:rsid w:val="001B0083"/>
    <w:rsid w:val="001B0271"/>
    <w:rsid w:val="001B12A5"/>
    <w:rsid w:val="001B1456"/>
    <w:rsid w:val="001B32E9"/>
    <w:rsid w:val="001B3352"/>
    <w:rsid w:val="001B4C9A"/>
    <w:rsid w:val="001B64BA"/>
    <w:rsid w:val="001B6A3D"/>
    <w:rsid w:val="001C1A24"/>
    <w:rsid w:val="001C5A82"/>
    <w:rsid w:val="001C79E7"/>
    <w:rsid w:val="001D3405"/>
    <w:rsid w:val="001D349B"/>
    <w:rsid w:val="001D41D1"/>
    <w:rsid w:val="001D461A"/>
    <w:rsid w:val="001D5F91"/>
    <w:rsid w:val="001D7F01"/>
    <w:rsid w:val="001E0647"/>
    <w:rsid w:val="001E0EB4"/>
    <w:rsid w:val="001E2470"/>
    <w:rsid w:val="001E2F30"/>
    <w:rsid w:val="001E3468"/>
    <w:rsid w:val="001E35AA"/>
    <w:rsid w:val="001E3EDD"/>
    <w:rsid w:val="001E54AE"/>
    <w:rsid w:val="001F4265"/>
    <w:rsid w:val="001F446C"/>
    <w:rsid w:val="001F5E43"/>
    <w:rsid w:val="001F688A"/>
    <w:rsid w:val="001F6978"/>
    <w:rsid w:val="00200424"/>
    <w:rsid w:val="0020072F"/>
    <w:rsid w:val="002027A9"/>
    <w:rsid w:val="0020282C"/>
    <w:rsid w:val="0020342E"/>
    <w:rsid w:val="002034B6"/>
    <w:rsid w:val="00203AC1"/>
    <w:rsid w:val="00204C26"/>
    <w:rsid w:val="0020626F"/>
    <w:rsid w:val="0020654C"/>
    <w:rsid w:val="00206F57"/>
    <w:rsid w:val="00210DF5"/>
    <w:rsid w:val="002110E4"/>
    <w:rsid w:val="00212378"/>
    <w:rsid w:val="0021269E"/>
    <w:rsid w:val="00212B43"/>
    <w:rsid w:val="002134D1"/>
    <w:rsid w:val="0021393F"/>
    <w:rsid w:val="00214B0A"/>
    <w:rsid w:val="0021602E"/>
    <w:rsid w:val="00220C31"/>
    <w:rsid w:val="00221DCD"/>
    <w:rsid w:val="00222F6B"/>
    <w:rsid w:val="002247C2"/>
    <w:rsid w:val="00224834"/>
    <w:rsid w:val="00227CF4"/>
    <w:rsid w:val="00231F33"/>
    <w:rsid w:val="00232DEE"/>
    <w:rsid w:val="00240339"/>
    <w:rsid w:val="00241CE7"/>
    <w:rsid w:val="002443CF"/>
    <w:rsid w:val="002444D8"/>
    <w:rsid w:val="0024524E"/>
    <w:rsid w:val="00246CD9"/>
    <w:rsid w:val="00252207"/>
    <w:rsid w:val="00252DC1"/>
    <w:rsid w:val="00255DAE"/>
    <w:rsid w:val="002565E8"/>
    <w:rsid w:val="00257354"/>
    <w:rsid w:val="0026087D"/>
    <w:rsid w:val="00260F71"/>
    <w:rsid w:val="00261220"/>
    <w:rsid w:val="00262E23"/>
    <w:rsid w:val="00263CE6"/>
    <w:rsid w:val="002646B2"/>
    <w:rsid w:val="00266184"/>
    <w:rsid w:val="0026727D"/>
    <w:rsid w:val="00267485"/>
    <w:rsid w:val="002676EA"/>
    <w:rsid w:val="00270ED6"/>
    <w:rsid w:val="00272500"/>
    <w:rsid w:val="00274034"/>
    <w:rsid w:val="00274542"/>
    <w:rsid w:val="00277982"/>
    <w:rsid w:val="00280698"/>
    <w:rsid w:val="0028094F"/>
    <w:rsid w:val="002821EC"/>
    <w:rsid w:val="00283AD3"/>
    <w:rsid w:val="00284747"/>
    <w:rsid w:val="00290A90"/>
    <w:rsid w:val="00293563"/>
    <w:rsid w:val="00294341"/>
    <w:rsid w:val="00294BCE"/>
    <w:rsid w:val="0029731D"/>
    <w:rsid w:val="002A2D0D"/>
    <w:rsid w:val="002A302E"/>
    <w:rsid w:val="002A5CD7"/>
    <w:rsid w:val="002A5F64"/>
    <w:rsid w:val="002A5F66"/>
    <w:rsid w:val="002A757B"/>
    <w:rsid w:val="002B0616"/>
    <w:rsid w:val="002B225F"/>
    <w:rsid w:val="002B2ECE"/>
    <w:rsid w:val="002B3F07"/>
    <w:rsid w:val="002B6BF1"/>
    <w:rsid w:val="002B6E99"/>
    <w:rsid w:val="002C0AB9"/>
    <w:rsid w:val="002C308E"/>
    <w:rsid w:val="002C4C6E"/>
    <w:rsid w:val="002C6675"/>
    <w:rsid w:val="002C6A2C"/>
    <w:rsid w:val="002C6C65"/>
    <w:rsid w:val="002D2813"/>
    <w:rsid w:val="002D30EA"/>
    <w:rsid w:val="002D4A26"/>
    <w:rsid w:val="002D50EB"/>
    <w:rsid w:val="002D58CD"/>
    <w:rsid w:val="002E0836"/>
    <w:rsid w:val="002E1764"/>
    <w:rsid w:val="002E3046"/>
    <w:rsid w:val="002E4CB1"/>
    <w:rsid w:val="002E543F"/>
    <w:rsid w:val="002E6C58"/>
    <w:rsid w:val="002F0095"/>
    <w:rsid w:val="002F2B72"/>
    <w:rsid w:val="002F5D90"/>
    <w:rsid w:val="002F5EA6"/>
    <w:rsid w:val="002F5EA7"/>
    <w:rsid w:val="002F7002"/>
    <w:rsid w:val="002F7A07"/>
    <w:rsid w:val="0030166D"/>
    <w:rsid w:val="00302583"/>
    <w:rsid w:val="00302975"/>
    <w:rsid w:val="00303D0B"/>
    <w:rsid w:val="0030404A"/>
    <w:rsid w:val="0030415F"/>
    <w:rsid w:val="00305D4D"/>
    <w:rsid w:val="00307755"/>
    <w:rsid w:val="00307810"/>
    <w:rsid w:val="003109F1"/>
    <w:rsid w:val="003112B5"/>
    <w:rsid w:val="00312AB2"/>
    <w:rsid w:val="0031307B"/>
    <w:rsid w:val="00315072"/>
    <w:rsid w:val="003156F9"/>
    <w:rsid w:val="00315ED4"/>
    <w:rsid w:val="00317AF4"/>
    <w:rsid w:val="00320803"/>
    <w:rsid w:val="00322547"/>
    <w:rsid w:val="00324FF8"/>
    <w:rsid w:val="0032543C"/>
    <w:rsid w:val="003274B7"/>
    <w:rsid w:val="003311B1"/>
    <w:rsid w:val="003323A3"/>
    <w:rsid w:val="00333457"/>
    <w:rsid w:val="00334A99"/>
    <w:rsid w:val="003422F5"/>
    <w:rsid w:val="00347C14"/>
    <w:rsid w:val="00350024"/>
    <w:rsid w:val="003502D1"/>
    <w:rsid w:val="0035095B"/>
    <w:rsid w:val="00351CBB"/>
    <w:rsid w:val="00352E97"/>
    <w:rsid w:val="00353B13"/>
    <w:rsid w:val="0035541A"/>
    <w:rsid w:val="0035746C"/>
    <w:rsid w:val="0035778D"/>
    <w:rsid w:val="00357FA5"/>
    <w:rsid w:val="0036042A"/>
    <w:rsid w:val="00363493"/>
    <w:rsid w:val="003657AA"/>
    <w:rsid w:val="00370739"/>
    <w:rsid w:val="00370FE3"/>
    <w:rsid w:val="00371393"/>
    <w:rsid w:val="003713BD"/>
    <w:rsid w:val="00371529"/>
    <w:rsid w:val="003715BB"/>
    <w:rsid w:val="003725C6"/>
    <w:rsid w:val="0037358C"/>
    <w:rsid w:val="00373664"/>
    <w:rsid w:val="00374DE7"/>
    <w:rsid w:val="0037586A"/>
    <w:rsid w:val="00377897"/>
    <w:rsid w:val="00385F74"/>
    <w:rsid w:val="00386026"/>
    <w:rsid w:val="003903CF"/>
    <w:rsid w:val="00390C4F"/>
    <w:rsid w:val="00390EDF"/>
    <w:rsid w:val="003936F4"/>
    <w:rsid w:val="00395959"/>
    <w:rsid w:val="003A1CA6"/>
    <w:rsid w:val="003A244F"/>
    <w:rsid w:val="003A2E49"/>
    <w:rsid w:val="003A3221"/>
    <w:rsid w:val="003A3F23"/>
    <w:rsid w:val="003A443B"/>
    <w:rsid w:val="003A5744"/>
    <w:rsid w:val="003A6079"/>
    <w:rsid w:val="003A64CC"/>
    <w:rsid w:val="003B3FEC"/>
    <w:rsid w:val="003B5712"/>
    <w:rsid w:val="003C0D7B"/>
    <w:rsid w:val="003C11BE"/>
    <w:rsid w:val="003C1F7D"/>
    <w:rsid w:val="003C34A2"/>
    <w:rsid w:val="003D021A"/>
    <w:rsid w:val="003D232B"/>
    <w:rsid w:val="003D3DAF"/>
    <w:rsid w:val="003D4AB3"/>
    <w:rsid w:val="003D7627"/>
    <w:rsid w:val="003E3665"/>
    <w:rsid w:val="003E5670"/>
    <w:rsid w:val="003E5C64"/>
    <w:rsid w:val="003E6351"/>
    <w:rsid w:val="003E69F2"/>
    <w:rsid w:val="003F18A5"/>
    <w:rsid w:val="003F23B4"/>
    <w:rsid w:val="003F29B0"/>
    <w:rsid w:val="003F33D1"/>
    <w:rsid w:val="003F3687"/>
    <w:rsid w:val="003F55FC"/>
    <w:rsid w:val="003F642F"/>
    <w:rsid w:val="003F6DBA"/>
    <w:rsid w:val="003F7384"/>
    <w:rsid w:val="0040076A"/>
    <w:rsid w:val="004016E2"/>
    <w:rsid w:val="00405354"/>
    <w:rsid w:val="00406968"/>
    <w:rsid w:val="004103A6"/>
    <w:rsid w:val="0041083E"/>
    <w:rsid w:val="00411121"/>
    <w:rsid w:val="004138E6"/>
    <w:rsid w:val="00415693"/>
    <w:rsid w:val="0041625D"/>
    <w:rsid w:val="00416832"/>
    <w:rsid w:val="00416DDB"/>
    <w:rsid w:val="00420757"/>
    <w:rsid w:val="00421248"/>
    <w:rsid w:val="00424701"/>
    <w:rsid w:val="00425AA7"/>
    <w:rsid w:val="004262FE"/>
    <w:rsid w:val="00426FFB"/>
    <w:rsid w:val="00427C58"/>
    <w:rsid w:val="00430A0D"/>
    <w:rsid w:val="00433AB7"/>
    <w:rsid w:val="00441C9B"/>
    <w:rsid w:val="00441F2B"/>
    <w:rsid w:val="00442D7C"/>
    <w:rsid w:val="004461B2"/>
    <w:rsid w:val="00446658"/>
    <w:rsid w:val="004506EB"/>
    <w:rsid w:val="00452C6F"/>
    <w:rsid w:val="0045690B"/>
    <w:rsid w:val="00460569"/>
    <w:rsid w:val="004663CD"/>
    <w:rsid w:val="00471DE5"/>
    <w:rsid w:val="00472E2D"/>
    <w:rsid w:val="004737EC"/>
    <w:rsid w:val="00475FBA"/>
    <w:rsid w:val="00481242"/>
    <w:rsid w:val="0048535A"/>
    <w:rsid w:val="00485981"/>
    <w:rsid w:val="00485F29"/>
    <w:rsid w:val="004874BB"/>
    <w:rsid w:val="00490968"/>
    <w:rsid w:val="004910DB"/>
    <w:rsid w:val="00491E74"/>
    <w:rsid w:val="00494205"/>
    <w:rsid w:val="00494498"/>
    <w:rsid w:val="0049462F"/>
    <w:rsid w:val="004953F6"/>
    <w:rsid w:val="00497DB6"/>
    <w:rsid w:val="004A0780"/>
    <w:rsid w:val="004A1322"/>
    <w:rsid w:val="004A420E"/>
    <w:rsid w:val="004A6289"/>
    <w:rsid w:val="004A6AEE"/>
    <w:rsid w:val="004A767D"/>
    <w:rsid w:val="004B00A6"/>
    <w:rsid w:val="004B02A1"/>
    <w:rsid w:val="004B0EC1"/>
    <w:rsid w:val="004B11E4"/>
    <w:rsid w:val="004B18D3"/>
    <w:rsid w:val="004B1929"/>
    <w:rsid w:val="004B1BE5"/>
    <w:rsid w:val="004B1C11"/>
    <w:rsid w:val="004B3714"/>
    <w:rsid w:val="004B441E"/>
    <w:rsid w:val="004B498F"/>
    <w:rsid w:val="004B4B0F"/>
    <w:rsid w:val="004B4B9A"/>
    <w:rsid w:val="004B6F77"/>
    <w:rsid w:val="004B754C"/>
    <w:rsid w:val="004C32D1"/>
    <w:rsid w:val="004C4D1E"/>
    <w:rsid w:val="004D023C"/>
    <w:rsid w:val="004D38F6"/>
    <w:rsid w:val="004D3F06"/>
    <w:rsid w:val="004D432C"/>
    <w:rsid w:val="004D4C40"/>
    <w:rsid w:val="004D7936"/>
    <w:rsid w:val="004E19DB"/>
    <w:rsid w:val="004E1C9E"/>
    <w:rsid w:val="004E54ED"/>
    <w:rsid w:val="004F0CFF"/>
    <w:rsid w:val="004F0F59"/>
    <w:rsid w:val="004F1995"/>
    <w:rsid w:val="004F1BB2"/>
    <w:rsid w:val="004F331A"/>
    <w:rsid w:val="004F442E"/>
    <w:rsid w:val="004F4DD8"/>
    <w:rsid w:val="005028DA"/>
    <w:rsid w:val="00503452"/>
    <w:rsid w:val="00503D3F"/>
    <w:rsid w:val="00507319"/>
    <w:rsid w:val="0050793E"/>
    <w:rsid w:val="00507DC0"/>
    <w:rsid w:val="00510742"/>
    <w:rsid w:val="00511C0C"/>
    <w:rsid w:val="005128C2"/>
    <w:rsid w:val="0051457A"/>
    <w:rsid w:val="00514A4B"/>
    <w:rsid w:val="0051655E"/>
    <w:rsid w:val="00516E50"/>
    <w:rsid w:val="00520D20"/>
    <w:rsid w:val="00522EF8"/>
    <w:rsid w:val="00523FB6"/>
    <w:rsid w:val="00524BB8"/>
    <w:rsid w:val="00525986"/>
    <w:rsid w:val="005315DC"/>
    <w:rsid w:val="0053247C"/>
    <w:rsid w:val="005334D4"/>
    <w:rsid w:val="0053368A"/>
    <w:rsid w:val="005378DC"/>
    <w:rsid w:val="00537BE1"/>
    <w:rsid w:val="00540B0D"/>
    <w:rsid w:val="00541FD3"/>
    <w:rsid w:val="0054254F"/>
    <w:rsid w:val="00542ED6"/>
    <w:rsid w:val="00543DDF"/>
    <w:rsid w:val="00543ED6"/>
    <w:rsid w:val="005444AE"/>
    <w:rsid w:val="00545037"/>
    <w:rsid w:val="005453B8"/>
    <w:rsid w:val="00545923"/>
    <w:rsid w:val="00545F49"/>
    <w:rsid w:val="00547A8B"/>
    <w:rsid w:val="00551803"/>
    <w:rsid w:val="00552137"/>
    <w:rsid w:val="0055367C"/>
    <w:rsid w:val="005565E3"/>
    <w:rsid w:val="00556FEB"/>
    <w:rsid w:val="005575A9"/>
    <w:rsid w:val="00560050"/>
    <w:rsid w:val="00560D11"/>
    <w:rsid w:val="005620ED"/>
    <w:rsid w:val="00562B6E"/>
    <w:rsid w:val="00562CA0"/>
    <w:rsid w:val="005650F0"/>
    <w:rsid w:val="00565C8C"/>
    <w:rsid w:val="0056662E"/>
    <w:rsid w:val="005718E4"/>
    <w:rsid w:val="00575807"/>
    <w:rsid w:val="00575A3A"/>
    <w:rsid w:val="00576D39"/>
    <w:rsid w:val="005771AC"/>
    <w:rsid w:val="00580986"/>
    <w:rsid w:val="005825A6"/>
    <w:rsid w:val="00583E9C"/>
    <w:rsid w:val="00585E55"/>
    <w:rsid w:val="00586BD0"/>
    <w:rsid w:val="00587C22"/>
    <w:rsid w:val="00587C30"/>
    <w:rsid w:val="00590B89"/>
    <w:rsid w:val="00590BE7"/>
    <w:rsid w:val="00592163"/>
    <w:rsid w:val="0059224B"/>
    <w:rsid w:val="00592DE6"/>
    <w:rsid w:val="005963A0"/>
    <w:rsid w:val="0059690E"/>
    <w:rsid w:val="005A1152"/>
    <w:rsid w:val="005A53E3"/>
    <w:rsid w:val="005A58B3"/>
    <w:rsid w:val="005B1262"/>
    <w:rsid w:val="005B1539"/>
    <w:rsid w:val="005B25B7"/>
    <w:rsid w:val="005B322B"/>
    <w:rsid w:val="005B5116"/>
    <w:rsid w:val="005B5D11"/>
    <w:rsid w:val="005C3547"/>
    <w:rsid w:val="005C4926"/>
    <w:rsid w:val="005C5BBA"/>
    <w:rsid w:val="005D002E"/>
    <w:rsid w:val="005D57E2"/>
    <w:rsid w:val="005D6D1F"/>
    <w:rsid w:val="005E318A"/>
    <w:rsid w:val="005E33B1"/>
    <w:rsid w:val="005E4115"/>
    <w:rsid w:val="005E43C3"/>
    <w:rsid w:val="005E4AA1"/>
    <w:rsid w:val="005E52AC"/>
    <w:rsid w:val="005E5894"/>
    <w:rsid w:val="005F068B"/>
    <w:rsid w:val="005F1B98"/>
    <w:rsid w:val="005F2079"/>
    <w:rsid w:val="005F367C"/>
    <w:rsid w:val="005F731C"/>
    <w:rsid w:val="006023C3"/>
    <w:rsid w:val="006049E4"/>
    <w:rsid w:val="00604F54"/>
    <w:rsid w:val="00605DDE"/>
    <w:rsid w:val="0060685F"/>
    <w:rsid w:val="00607669"/>
    <w:rsid w:val="00611BB1"/>
    <w:rsid w:val="00612DED"/>
    <w:rsid w:val="00612DF4"/>
    <w:rsid w:val="006137BF"/>
    <w:rsid w:val="00621627"/>
    <w:rsid w:val="00622D7C"/>
    <w:rsid w:val="006310CC"/>
    <w:rsid w:val="00632F2A"/>
    <w:rsid w:val="0063306C"/>
    <w:rsid w:val="00633F6E"/>
    <w:rsid w:val="00636EC1"/>
    <w:rsid w:val="006372F2"/>
    <w:rsid w:val="006378DA"/>
    <w:rsid w:val="00641942"/>
    <w:rsid w:val="0064304E"/>
    <w:rsid w:val="00646F8D"/>
    <w:rsid w:val="00650CEF"/>
    <w:rsid w:val="00653AAA"/>
    <w:rsid w:val="00655173"/>
    <w:rsid w:val="0065598B"/>
    <w:rsid w:val="006578E7"/>
    <w:rsid w:val="00657AF2"/>
    <w:rsid w:val="0066451F"/>
    <w:rsid w:val="00667C06"/>
    <w:rsid w:val="00670948"/>
    <w:rsid w:val="00671B12"/>
    <w:rsid w:val="00671BAD"/>
    <w:rsid w:val="006729D0"/>
    <w:rsid w:val="00673A81"/>
    <w:rsid w:val="00674F87"/>
    <w:rsid w:val="006767DF"/>
    <w:rsid w:val="006779D6"/>
    <w:rsid w:val="006833E5"/>
    <w:rsid w:val="00685119"/>
    <w:rsid w:val="00686B2C"/>
    <w:rsid w:val="00687669"/>
    <w:rsid w:val="00687B7F"/>
    <w:rsid w:val="00691EC5"/>
    <w:rsid w:val="00692AEA"/>
    <w:rsid w:val="00696488"/>
    <w:rsid w:val="006A2F60"/>
    <w:rsid w:val="006A3959"/>
    <w:rsid w:val="006A4245"/>
    <w:rsid w:val="006A4A46"/>
    <w:rsid w:val="006A5ACF"/>
    <w:rsid w:val="006A5F1B"/>
    <w:rsid w:val="006A6EB7"/>
    <w:rsid w:val="006B0B2B"/>
    <w:rsid w:val="006B35C7"/>
    <w:rsid w:val="006B3E83"/>
    <w:rsid w:val="006C1E90"/>
    <w:rsid w:val="006C39ED"/>
    <w:rsid w:val="006C3D39"/>
    <w:rsid w:val="006D59C0"/>
    <w:rsid w:val="006D5D7E"/>
    <w:rsid w:val="006D6B6A"/>
    <w:rsid w:val="006E06EE"/>
    <w:rsid w:val="006E2372"/>
    <w:rsid w:val="006E2463"/>
    <w:rsid w:val="006E2883"/>
    <w:rsid w:val="006F112E"/>
    <w:rsid w:val="006F2206"/>
    <w:rsid w:val="006F35A7"/>
    <w:rsid w:val="006F4415"/>
    <w:rsid w:val="006F4E40"/>
    <w:rsid w:val="006F62C7"/>
    <w:rsid w:val="007013BD"/>
    <w:rsid w:val="00701AA0"/>
    <w:rsid w:val="00701D09"/>
    <w:rsid w:val="00702447"/>
    <w:rsid w:val="00705232"/>
    <w:rsid w:val="00706E92"/>
    <w:rsid w:val="00707A3F"/>
    <w:rsid w:val="00711643"/>
    <w:rsid w:val="00711918"/>
    <w:rsid w:val="00711D34"/>
    <w:rsid w:val="00714A3F"/>
    <w:rsid w:val="0071635B"/>
    <w:rsid w:val="0071749E"/>
    <w:rsid w:val="00717900"/>
    <w:rsid w:val="00717911"/>
    <w:rsid w:val="007233C0"/>
    <w:rsid w:val="007275E7"/>
    <w:rsid w:val="007308D3"/>
    <w:rsid w:val="00733C10"/>
    <w:rsid w:val="00733CFF"/>
    <w:rsid w:val="00740C42"/>
    <w:rsid w:val="00743058"/>
    <w:rsid w:val="0074475D"/>
    <w:rsid w:val="0074572F"/>
    <w:rsid w:val="00745B0B"/>
    <w:rsid w:val="007461B4"/>
    <w:rsid w:val="007461FD"/>
    <w:rsid w:val="00753743"/>
    <w:rsid w:val="00754565"/>
    <w:rsid w:val="007550CB"/>
    <w:rsid w:val="0075543A"/>
    <w:rsid w:val="0075587F"/>
    <w:rsid w:val="00757D5E"/>
    <w:rsid w:val="007633FE"/>
    <w:rsid w:val="007635E5"/>
    <w:rsid w:val="00765312"/>
    <w:rsid w:val="00765658"/>
    <w:rsid w:val="00765704"/>
    <w:rsid w:val="0076744A"/>
    <w:rsid w:val="007677CE"/>
    <w:rsid w:val="00771217"/>
    <w:rsid w:val="0077141F"/>
    <w:rsid w:val="00771C02"/>
    <w:rsid w:val="00773AE2"/>
    <w:rsid w:val="007753AC"/>
    <w:rsid w:val="00782664"/>
    <w:rsid w:val="00783A3C"/>
    <w:rsid w:val="00784F01"/>
    <w:rsid w:val="00785A89"/>
    <w:rsid w:val="00787543"/>
    <w:rsid w:val="00790C41"/>
    <w:rsid w:val="00790E3D"/>
    <w:rsid w:val="00791CDE"/>
    <w:rsid w:val="00793CA6"/>
    <w:rsid w:val="00794B50"/>
    <w:rsid w:val="00794CD4"/>
    <w:rsid w:val="00795779"/>
    <w:rsid w:val="00795D5C"/>
    <w:rsid w:val="00795EB0"/>
    <w:rsid w:val="007975B5"/>
    <w:rsid w:val="00797E2C"/>
    <w:rsid w:val="007A02E3"/>
    <w:rsid w:val="007A2EAE"/>
    <w:rsid w:val="007A4F24"/>
    <w:rsid w:val="007A542C"/>
    <w:rsid w:val="007A5F6B"/>
    <w:rsid w:val="007A607E"/>
    <w:rsid w:val="007A7A97"/>
    <w:rsid w:val="007B0221"/>
    <w:rsid w:val="007B106E"/>
    <w:rsid w:val="007B1D82"/>
    <w:rsid w:val="007B2426"/>
    <w:rsid w:val="007B296D"/>
    <w:rsid w:val="007B5E1F"/>
    <w:rsid w:val="007B5F5E"/>
    <w:rsid w:val="007B6E21"/>
    <w:rsid w:val="007C0896"/>
    <w:rsid w:val="007C108A"/>
    <w:rsid w:val="007C12F1"/>
    <w:rsid w:val="007C1CB5"/>
    <w:rsid w:val="007C30C6"/>
    <w:rsid w:val="007C344C"/>
    <w:rsid w:val="007C56B0"/>
    <w:rsid w:val="007C78D8"/>
    <w:rsid w:val="007D1BA6"/>
    <w:rsid w:val="007D49B1"/>
    <w:rsid w:val="007D4A65"/>
    <w:rsid w:val="007D4BC1"/>
    <w:rsid w:val="007D6807"/>
    <w:rsid w:val="007E25B2"/>
    <w:rsid w:val="007E27AC"/>
    <w:rsid w:val="007E4985"/>
    <w:rsid w:val="007E4A5A"/>
    <w:rsid w:val="007E6EAE"/>
    <w:rsid w:val="007F0440"/>
    <w:rsid w:val="007F4119"/>
    <w:rsid w:val="007F583C"/>
    <w:rsid w:val="00800EFA"/>
    <w:rsid w:val="00803039"/>
    <w:rsid w:val="008056E7"/>
    <w:rsid w:val="0080570A"/>
    <w:rsid w:val="00806792"/>
    <w:rsid w:val="008100F7"/>
    <w:rsid w:val="008126B6"/>
    <w:rsid w:val="008135F4"/>
    <w:rsid w:val="008203F1"/>
    <w:rsid w:val="008206B7"/>
    <w:rsid w:val="00820BB2"/>
    <w:rsid w:val="008213BF"/>
    <w:rsid w:val="008215E1"/>
    <w:rsid w:val="008241FE"/>
    <w:rsid w:val="008246F5"/>
    <w:rsid w:val="00824BDB"/>
    <w:rsid w:val="00825AB4"/>
    <w:rsid w:val="00827DA3"/>
    <w:rsid w:val="00831632"/>
    <w:rsid w:val="008334C0"/>
    <w:rsid w:val="00836DD3"/>
    <w:rsid w:val="00837BDA"/>
    <w:rsid w:val="00837F80"/>
    <w:rsid w:val="008418B7"/>
    <w:rsid w:val="00841E42"/>
    <w:rsid w:val="00842AD7"/>
    <w:rsid w:val="00843513"/>
    <w:rsid w:val="00844530"/>
    <w:rsid w:val="00845A45"/>
    <w:rsid w:val="00846782"/>
    <w:rsid w:val="008468C8"/>
    <w:rsid w:val="008469D9"/>
    <w:rsid w:val="008474A5"/>
    <w:rsid w:val="00851875"/>
    <w:rsid w:val="00852B4C"/>
    <w:rsid w:val="00855428"/>
    <w:rsid w:val="00856A08"/>
    <w:rsid w:val="00860EA3"/>
    <w:rsid w:val="00863E6F"/>
    <w:rsid w:val="00866E0E"/>
    <w:rsid w:val="0086704F"/>
    <w:rsid w:val="008676A9"/>
    <w:rsid w:val="00871D7C"/>
    <w:rsid w:val="0087222B"/>
    <w:rsid w:val="00872EB2"/>
    <w:rsid w:val="008743ED"/>
    <w:rsid w:val="008765D2"/>
    <w:rsid w:val="00877BE0"/>
    <w:rsid w:val="008812CF"/>
    <w:rsid w:val="00881719"/>
    <w:rsid w:val="00884395"/>
    <w:rsid w:val="00884AE3"/>
    <w:rsid w:val="008868E4"/>
    <w:rsid w:val="008901D7"/>
    <w:rsid w:val="00890CFF"/>
    <w:rsid w:val="00892C84"/>
    <w:rsid w:val="00894DB0"/>
    <w:rsid w:val="00896B6E"/>
    <w:rsid w:val="008977FA"/>
    <w:rsid w:val="008A3CAC"/>
    <w:rsid w:val="008A48AB"/>
    <w:rsid w:val="008A4DA4"/>
    <w:rsid w:val="008A54F1"/>
    <w:rsid w:val="008A550F"/>
    <w:rsid w:val="008A597C"/>
    <w:rsid w:val="008B0876"/>
    <w:rsid w:val="008B11A6"/>
    <w:rsid w:val="008B2EB4"/>
    <w:rsid w:val="008B2F99"/>
    <w:rsid w:val="008B2FED"/>
    <w:rsid w:val="008B3989"/>
    <w:rsid w:val="008B4C64"/>
    <w:rsid w:val="008B5D1F"/>
    <w:rsid w:val="008B7C70"/>
    <w:rsid w:val="008C1590"/>
    <w:rsid w:val="008C2CB1"/>
    <w:rsid w:val="008C3C67"/>
    <w:rsid w:val="008C47B3"/>
    <w:rsid w:val="008C6037"/>
    <w:rsid w:val="008C6B58"/>
    <w:rsid w:val="008C7889"/>
    <w:rsid w:val="008D0456"/>
    <w:rsid w:val="008D12E2"/>
    <w:rsid w:val="008D3898"/>
    <w:rsid w:val="008D3BF3"/>
    <w:rsid w:val="008D3FD1"/>
    <w:rsid w:val="008D4265"/>
    <w:rsid w:val="008D4D5C"/>
    <w:rsid w:val="008D5F1A"/>
    <w:rsid w:val="008D6AFC"/>
    <w:rsid w:val="008E0766"/>
    <w:rsid w:val="008E4270"/>
    <w:rsid w:val="008E5706"/>
    <w:rsid w:val="008F29B7"/>
    <w:rsid w:val="008F3584"/>
    <w:rsid w:val="008F43AF"/>
    <w:rsid w:val="008F45A9"/>
    <w:rsid w:val="008F5052"/>
    <w:rsid w:val="008F6115"/>
    <w:rsid w:val="00900D0B"/>
    <w:rsid w:val="009018F1"/>
    <w:rsid w:val="00902F88"/>
    <w:rsid w:val="00903699"/>
    <w:rsid w:val="009038F6"/>
    <w:rsid w:val="00903FF6"/>
    <w:rsid w:val="009046C5"/>
    <w:rsid w:val="00906940"/>
    <w:rsid w:val="00907BF7"/>
    <w:rsid w:val="00913472"/>
    <w:rsid w:val="00913793"/>
    <w:rsid w:val="009150EE"/>
    <w:rsid w:val="0091649E"/>
    <w:rsid w:val="00920CF7"/>
    <w:rsid w:val="00921E76"/>
    <w:rsid w:val="009226E3"/>
    <w:rsid w:val="00925411"/>
    <w:rsid w:val="00926721"/>
    <w:rsid w:val="00926AFE"/>
    <w:rsid w:val="00927D09"/>
    <w:rsid w:val="00936E9A"/>
    <w:rsid w:val="00940433"/>
    <w:rsid w:val="0094048D"/>
    <w:rsid w:val="0094078E"/>
    <w:rsid w:val="009410A5"/>
    <w:rsid w:val="00941CF8"/>
    <w:rsid w:val="00941FC1"/>
    <w:rsid w:val="00941FEC"/>
    <w:rsid w:val="009436FF"/>
    <w:rsid w:val="009446D3"/>
    <w:rsid w:val="009474E7"/>
    <w:rsid w:val="00947C14"/>
    <w:rsid w:val="00947CFD"/>
    <w:rsid w:val="00951F18"/>
    <w:rsid w:val="00952330"/>
    <w:rsid w:val="0095284C"/>
    <w:rsid w:val="0095718D"/>
    <w:rsid w:val="0096023D"/>
    <w:rsid w:val="00960614"/>
    <w:rsid w:val="00961EAC"/>
    <w:rsid w:val="009629D8"/>
    <w:rsid w:val="00963ADF"/>
    <w:rsid w:val="00963F21"/>
    <w:rsid w:val="009676FF"/>
    <w:rsid w:val="00974120"/>
    <w:rsid w:val="00975535"/>
    <w:rsid w:val="0097714E"/>
    <w:rsid w:val="00981D93"/>
    <w:rsid w:val="00982B3C"/>
    <w:rsid w:val="00984D8C"/>
    <w:rsid w:val="00992097"/>
    <w:rsid w:val="00993687"/>
    <w:rsid w:val="00997A84"/>
    <w:rsid w:val="009A10EA"/>
    <w:rsid w:val="009A24C2"/>
    <w:rsid w:val="009A35A5"/>
    <w:rsid w:val="009A630B"/>
    <w:rsid w:val="009A6D0C"/>
    <w:rsid w:val="009B09E3"/>
    <w:rsid w:val="009B217E"/>
    <w:rsid w:val="009B29D1"/>
    <w:rsid w:val="009B2A6A"/>
    <w:rsid w:val="009B468A"/>
    <w:rsid w:val="009B6699"/>
    <w:rsid w:val="009B686C"/>
    <w:rsid w:val="009C0171"/>
    <w:rsid w:val="009C03F5"/>
    <w:rsid w:val="009C32E0"/>
    <w:rsid w:val="009C6EE3"/>
    <w:rsid w:val="009D0BA0"/>
    <w:rsid w:val="009D1DB1"/>
    <w:rsid w:val="009D7050"/>
    <w:rsid w:val="009E0006"/>
    <w:rsid w:val="009E13D8"/>
    <w:rsid w:val="009E473E"/>
    <w:rsid w:val="009E5D71"/>
    <w:rsid w:val="009E74F3"/>
    <w:rsid w:val="009F030E"/>
    <w:rsid w:val="009F0931"/>
    <w:rsid w:val="009F3C8A"/>
    <w:rsid w:val="009F7560"/>
    <w:rsid w:val="009F7B95"/>
    <w:rsid w:val="00A019BE"/>
    <w:rsid w:val="00A01D1B"/>
    <w:rsid w:val="00A01FE3"/>
    <w:rsid w:val="00A05542"/>
    <w:rsid w:val="00A06101"/>
    <w:rsid w:val="00A10C16"/>
    <w:rsid w:val="00A11CFC"/>
    <w:rsid w:val="00A12526"/>
    <w:rsid w:val="00A14019"/>
    <w:rsid w:val="00A145D4"/>
    <w:rsid w:val="00A20493"/>
    <w:rsid w:val="00A20ADA"/>
    <w:rsid w:val="00A220AE"/>
    <w:rsid w:val="00A2422C"/>
    <w:rsid w:val="00A259A9"/>
    <w:rsid w:val="00A2685A"/>
    <w:rsid w:val="00A30839"/>
    <w:rsid w:val="00A312F3"/>
    <w:rsid w:val="00A31AED"/>
    <w:rsid w:val="00A335EF"/>
    <w:rsid w:val="00A34062"/>
    <w:rsid w:val="00A34EE5"/>
    <w:rsid w:val="00A43252"/>
    <w:rsid w:val="00A43497"/>
    <w:rsid w:val="00A44739"/>
    <w:rsid w:val="00A44EE3"/>
    <w:rsid w:val="00A4721C"/>
    <w:rsid w:val="00A50C8B"/>
    <w:rsid w:val="00A52CAF"/>
    <w:rsid w:val="00A52CFF"/>
    <w:rsid w:val="00A52EE3"/>
    <w:rsid w:val="00A535C3"/>
    <w:rsid w:val="00A54750"/>
    <w:rsid w:val="00A61D6B"/>
    <w:rsid w:val="00A62C40"/>
    <w:rsid w:val="00A64457"/>
    <w:rsid w:val="00A65375"/>
    <w:rsid w:val="00A65A29"/>
    <w:rsid w:val="00A66E96"/>
    <w:rsid w:val="00A70A02"/>
    <w:rsid w:val="00A71C5C"/>
    <w:rsid w:val="00A73854"/>
    <w:rsid w:val="00A75F48"/>
    <w:rsid w:val="00A760C8"/>
    <w:rsid w:val="00A762DD"/>
    <w:rsid w:val="00A77275"/>
    <w:rsid w:val="00A7782C"/>
    <w:rsid w:val="00A80F96"/>
    <w:rsid w:val="00A816BD"/>
    <w:rsid w:val="00A82403"/>
    <w:rsid w:val="00A84F45"/>
    <w:rsid w:val="00A87901"/>
    <w:rsid w:val="00A92333"/>
    <w:rsid w:val="00A94DF0"/>
    <w:rsid w:val="00AA09A8"/>
    <w:rsid w:val="00AA232A"/>
    <w:rsid w:val="00AA2511"/>
    <w:rsid w:val="00AA4AF9"/>
    <w:rsid w:val="00AA5F46"/>
    <w:rsid w:val="00AB014B"/>
    <w:rsid w:val="00AB1ED1"/>
    <w:rsid w:val="00AB2F64"/>
    <w:rsid w:val="00AB3CB1"/>
    <w:rsid w:val="00AB5BC6"/>
    <w:rsid w:val="00AB65D5"/>
    <w:rsid w:val="00AB73A6"/>
    <w:rsid w:val="00AC0730"/>
    <w:rsid w:val="00AC0781"/>
    <w:rsid w:val="00AC31F7"/>
    <w:rsid w:val="00AC5946"/>
    <w:rsid w:val="00AC5C0B"/>
    <w:rsid w:val="00AC6A5D"/>
    <w:rsid w:val="00AD2D4B"/>
    <w:rsid w:val="00AD4276"/>
    <w:rsid w:val="00AD5109"/>
    <w:rsid w:val="00AD5F64"/>
    <w:rsid w:val="00AD7073"/>
    <w:rsid w:val="00AD7492"/>
    <w:rsid w:val="00AE09D1"/>
    <w:rsid w:val="00AE2720"/>
    <w:rsid w:val="00AE4472"/>
    <w:rsid w:val="00AE55A7"/>
    <w:rsid w:val="00AE6DE7"/>
    <w:rsid w:val="00AF175B"/>
    <w:rsid w:val="00AF3BB6"/>
    <w:rsid w:val="00AF5C07"/>
    <w:rsid w:val="00AF6B6D"/>
    <w:rsid w:val="00B02F15"/>
    <w:rsid w:val="00B0377D"/>
    <w:rsid w:val="00B039F6"/>
    <w:rsid w:val="00B04D5A"/>
    <w:rsid w:val="00B04FA1"/>
    <w:rsid w:val="00B0628A"/>
    <w:rsid w:val="00B1339B"/>
    <w:rsid w:val="00B15117"/>
    <w:rsid w:val="00B15306"/>
    <w:rsid w:val="00B178FE"/>
    <w:rsid w:val="00B22C88"/>
    <w:rsid w:val="00B234B5"/>
    <w:rsid w:val="00B239FF"/>
    <w:rsid w:val="00B276A5"/>
    <w:rsid w:val="00B31C01"/>
    <w:rsid w:val="00B31FD6"/>
    <w:rsid w:val="00B3322F"/>
    <w:rsid w:val="00B33863"/>
    <w:rsid w:val="00B34A8E"/>
    <w:rsid w:val="00B34F84"/>
    <w:rsid w:val="00B354E0"/>
    <w:rsid w:val="00B359D7"/>
    <w:rsid w:val="00B37416"/>
    <w:rsid w:val="00B412C7"/>
    <w:rsid w:val="00B41579"/>
    <w:rsid w:val="00B41731"/>
    <w:rsid w:val="00B445AC"/>
    <w:rsid w:val="00B46328"/>
    <w:rsid w:val="00B47423"/>
    <w:rsid w:val="00B47701"/>
    <w:rsid w:val="00B51279"/>
    <w:rsid w:val="00B517BF"/>
    <w:rsid w:val="00B522E0"/>
    <w:rsid w:val="00B55097"/>
    <w:rsid w:val="00B57386"/>
    <w:rsid w:val="00B60425"/>
    <w:rsid w:val="00B6105E"/>
    <w:rsid w:val="00B61E24"/>
    <w:rsid w:val="00B62079"/>
    <w:rsid w:val="00B62D74"/>
    <w:rsid w:val="00B63C3A"/>
    <w:rsid w:val="00B65D03"/>
    <w:rsid w:val="00B6632B"/>
    <w:rsid w:val="00B70D8F"/>
    <w:rsid w:val="00B70F53"/>
    <w:rsid w:val="00B710E0"/>
    <w:rsid w:val="00B71FD2"/>
    <w:rsid w:val="00B738C4"/>
    <w:rsid w:val="00B74BED"/>
    <w:rsid w:val="00B7601E"/>
    <w:rsid w:val="00B76397"/>
    <w:rsid w:val="00B766A4"/>
    <w:rsid w:val="00B772AA"/>
    <w:rsid w:val="00B816D8"/>
    <w:rsid w:val="00B82C19"/>
    <w:rsid w:val="00B83FF3"/>
    <w:rsid w:val="00B855AC"/>
    <w:rsid w:val="00B85A15"/>
    <w:rsid w:val="00B87F90"/>
    <w:rsid w:val="00B948F4"/>
    <w:rsid w:val="00B9552F"/>
    <w:rsid w:val="00B958CA"/>
    <w:rsid w:val="00B95E87"/>
    <w:rsid w:val="00B96257"/>
    <w:rsid w:val="00B96A15"/>
    <w:rsid w:val="00BA18D5"/>
    <w:rsid w:val="00BA2557"/>
    <w:rsid w:val="00BA27AD"/>
    <w:rsid w:val="00BA285F"/>
    <w:rsid w:val="00BA2F64"/>
    <w:rsid w:val="00BA3647"/>
    <w:rsid w:val="00BA4692"/>
    <w:rsid w:val="00BB1ADD"/>
    <w:rsid w:val="00BB3A16"/>
    <w:rsid w:val="00BB3E1A"/>
    <w:rsid w:val="00BB5E56"/>
    <w:rsid w:val="00BC1300"/>
    <w:rsid w:val="00BC4054"/>
    <w:rsid w:val="00BC4FA9"/>
    <w:rsid w:val="00BC58E3"/>
    <w:rsid w:val="00BD1ECA"/>
    <w:rsid w:val="00BD4C25"/>
    <w:rsid w:val="00BD51B4"/>
    <w:rsid w:val="00BE0D56"/>
    <w:rsid w:val="00BE1B6B"/>
    <w:rsid w:val="00BE6EEE"/>
    <w:rsid w:val="00BF290E"/>
    <w:rsid w:val="00BF330B"/>
    <w:rsid w:val="00BF5470"/>
    <w:rsid w:val="00BF5A95"/>
    <w:rsid w:val="00BF5B5E"/>
    <w:rsid w:val="00BF6458"/>
    <w:rsid w:val="00BF6EDB"/>
    <w:rsid w:val="00BF73F5"/>
    <w:rsid w:val="00C00F42"/>
    <w:rsid w:val="00C01476"/>
    <w:rsid w:val="00C07E73"/>
    <w:rsid w:val="00C10F88"/>
    <w:rsid w:val="00C11B26"/>
    <w:rsid w:val="00C13CDE"/>
    <w:rsid w:val="00C14085"/>
    <w:rsid w:val="00C1490C"/>
    <w:rsid w:val="00C14E25"/>
    <w:rsid w:val="00C15226"/>
    <w:rsid w:val="00C16593"/>
    <w:rsid w:val="00C170C4"/>
    <w:rsid w:val="00C20D2F"/>
    <w:rsid w:val="00C20DD4"/>
    <w:rsid w:val="00C2696C"/>
    <w:rsid w:val="00C27EE2"/>
    <w:rsid w:val="00C3079B"/>
    <w:rsid w:val="00C31C94"/>
    <w:rsid w:val="00C34A65"/>
    <w:rsid w:val="00C34BBA"/>
    <w:rsid w:val="00C34CCA"/>
    <w:rsid w:val="00C3536F"/>
    <w:rsid w:val="00C36533"/>
    <w:rsid w:val="00C37E44"/>
    <w:rsid w:val="00C41396"/>
    <w:rsid w:val="00C41E4B"/>
    <w:rsid w:val="00C4231C"/>
    <w:rsid w:val="00C4457A"/>
    <w:rsid w:val="00C45266"/>
    <w:rsid w:val="00C458A9"/>
    <w:rsid w:val="00C45B44"/>
    <w:rsid w:val="00C46123"/>
    <w:rsid w:val="00C472AA"/>
    <w:rsid w:val="00C47BA1"/>
    <w:rsid w:val="00C47FC1"/>
    <w:rsid w:val="00C5078E"/>
    <w:rsid w:val="00C52387"/>
    <w:rsid w:val="00C52F58"/>
    <w:rsid w:val="00C55189"/>
    <w:rsid w:val="00C563B6"/>
    <w:rsid w:val="00C60877"/>
    <w:rsid w:val="00C615FE"/>
    <w:rsid w:val="00C61F55"/>
    <w:rsid w:val="00C62AB2"/>
    <w:rsid w:val="00C646AE"/>
    <w:rsid w:val="00C651F8"/>
    <w:rsid w:val="00C65573"/>
    <w:rsid w:val="00C6697D"/>
    <w:rsid w:val="00C674E5"/>
    <w:rsid w:val="00C678A3"/>
    <w:rsid w:val="00C74496"/>
    <w:rsid w:val="00C77551"/>
    <w:rsid w:val="00C775FC"/>
    <w:rsid w:val="00C806CD"/>
    <w:rsid w:val="00C83139"/>
    <w:rsid w:val="00C84F2D"/>
    <w:rsid w:val="00C85F7D"/>
    <w:rsid w:val="00C86640"/>
    <w:rsid w:val="00C8726A"/>
    <w:rsid w:val="00C8775A"/>
    <w:rsid w:val="00C908CC"/>
    <w:rsid w:val="00C90930"/>
    <w:rsid w:val="00C91769"/>
    <w:rsid w:val="00C937EA"/>
    <w:rsid w:val="00C94D2D"/>
    <w:rsid w:val="00C96318"/>
    <w:rsid w:val="00C96CEC"/>
    <w:rsid w:val="00CA0AB9"/>
    <w:rsid w:val="00CA2FEC"/>
    <w:rsid w:val="00CA307B"/>
    <w:rsid w:val="00CB0526"/>
    <w:rsid w:val="00CB0693"/>
    <w:rsid w:val="00CB0DA0"/>
    <w:rsid w:val="00CB0EF4"/>
    <w:rsid w:val="00CB182F"/>
    <w:rsid w:val="00CB18D6"/>
    <w:rsid w:val="00CB3F23"/>
    <w:rsid w:val="00CB5B44"/>
    <w:rsid w:val="00CB7DAE"/>
    <w:rsid w:val="00CC07FC"/>
    <w:rsid w:val="00CC4EE7"/>
    <w:rsid w:val="00CC5039"/>
    <w:rsid w:val="00CC6C9A"/>
    <w:rsid w:val="00CD0827"/>
    <w:rsid w:val="00CD419D"/>
    <w:rsid w:val="00CD5E27"/>
    <w:rsid w:val="00CE02BE"/>
    <w:rsid w:val="00CE0B73"/>
    <w:rsid w:val="00CE0D44"/>
    <w:rsid w:val="00CE0F8B"/>
    <w:rsid w:val="00CE1123"/>
    <w:rsid w:val="00CE124D"/>
    <w:rsid w:val="00CE1D71"/>
    <w:rsid w:val="00CE29F8"/>
    <w:rsid w:val="00CE3F75"/>
    <w:rsid w:val="00CE57E3"/>
    <w:rsid w:val="00CE689F"/>
    <w:rsid w:val="00CE7FA5"/>
    <w:rsid w:val="00CF156F"/>
    <w:rsid w:val="00CF4298"/>
    <w:rsid w:val="00CF5455"/>
    <w:rsid w:val="00CF6069"/>
    <w:rsid w:val="00CF74FE"/>
    <w:rsid w:val="00CF7C1E"/>
    <w:rsid w:val="00D0128D"/>
    <w:rsid w:val="00D01790"/>
    <w:rsid w:val="00D031C1"/>
    <w:rsid w:val="00D03453"/>
    <w:rsid w:val="00D12229"/>
    <w:rsid w:val="00D22A53"/>
    <w:rsid w:val="00D23820"/>
    <w:rsid w:val="00D2440E"/>
    <w:rsid w:val="00D2495F"/>
    <w:rsid w:val="00D3004D"/>
    <w:rsid w:val="00D3053C"/>
    <w:rsid w:val="00D30861"/>
    <w:rsid w:val="00D310AD"/>
    <w:rsid w:val="00D31EF2"/>
    <w:rsid w:val="00D325C3"/>
    <w:rsid w:val="00D32D92"/>
    <w:rsid w:val="00D362FA"/>
    <w:rsid w:val="00D410C8"/>
    <w:rsid w:val="00D41D49"/>
    <w:rsid w:val="00D47355"/>
    <w:rsid w:val="00D47E90"/>
    <w:rsid w:val="00D51663"/>
    <w:rsid w:val="00D533EE"/>
    <w:rsid w:val="00D536B2"/>
    <w:rsid w:val="00D54E39"/>
    <w:rsid w:val="00D55032"/>
    <w:rsid w:val="00D55C81"/>
    <w:rsid w:val="00D60AAE"/>
    <w:rsid w:val="00D61ADF"/>
    <w:rsid w:val="00D629A7"/>
    <w:rsid w:val="00D63901"/>
    <w:rsid w:val="00D64256"/>
    <w:rsid w:val="00D645AC"/>
    <w:rsid w:val="00D668B8"/>
    <w:rsid w:val="00D7047D"/>
    <w:rsid w:val="00D70C44"/>
    <w:rsid w:val="00D70E3E"/>
    <w:rsid w:val="00D73070"/>
    <w:rsid w:val="00D73A7E"/>
    <w:rsid w:val="00D73E93"/>
    <w:rsid w:val="00D75AB1"/>
    <w:rsid w:val="00D77802"/>
    <w:rsid w:val="00D77B90"/>
    <w:rsid w:val="00D83B57"/>
    <w:rsid w:val="00D84B25"/>
    <w:rsid w:val="00D85090"/>
    <w:rsid w:val="00D8705F"/>
    <w:rsid w:val="00D91B15"/>
    <w:rsid w:val="00D94C43"/>
    <w:rsid w:val="00D96599"/>
    <w:rsid w:val="00DA1B4E"/>
    <w:rsid w:val="00DA1F58"/>
    <w:rsid w:val="00DA480C"/>
    <w:rsid w:val="00DA4F10"/>
    <w:rsid w:val="00DB1465"/>
    <w:rsid w:val="00DB32AD"/>
    <w:rsid w:val="00DB3D00"/>
    <w:rsid w:val="00DB5AE9"/>
    <w:rsid w:val="00DB6718"/>
    <w:rsid w:val="00DC07C6"/>
    <w:rsid w:val="00DC143F"/>
    <w:rsid w:val="00DC4533"/>
    <w:rsid w:val="00DC6E25"/>
    <w:rsid w:val="00DC7E50"/>
    <w:rsid w:val="00DD0A54"/>
    <w:rsid w:val="00DD24EF"/>
    <w:rsid w:val="00DD35F5"/>
    <w:rsid w:val="00DD3D8C"/>
    <w:rsid w:val="00DD456D"/>
    <w:rsid w:val="00DE04CF"/>
    <w:rsid w:val="00DE068C"/>
    <w:rsid w:val="00DE092A"/>
    <w:rsid w:val="00DE1DD6"/>
    <w:rsid w:val="00DE620A"/>
    <w:rsid w:val="00DE70F8"/>
    <w:rsid w:val="00DF0271"/>
    <w:rsid w:val="00DF03D2"/>
    <w:rsid w:val="00DF3891"/>
    <w:rsid w:val="00DF3AB6"/>
    <w:rsid w:val="00DF3BBE"/>
    <w:rsid w:val="00DF43BA"/>
    <w:rsid w:val="00DF7ECA"/>
    <w:rsid w:val="00E00152"/>
    <w:rsid w:val="00E0548F"/>
    <w:rsid w:val="00E057FC"/>
    <w:rsid w:val="00E06172"/>
    <w:rsid w:val="00E07F95"/>
    <w:rsid w:val="00E153FC"/>
    <w:rsid w:val="00E16B31"/>
    <w:rsid w:val="00E17D23"/>
    <w:rsid w:val="00E210B6"/>
    <w:rsid w:val="00E222CB"/>
    <w:rsid w:val="00E26EDD"/>
    <w:rsid w:val="00E30D41"/>
    <w:rsid w:val="00E32707"/>
    <w:rsid w:val="00E3271D"/>
    <w:rsid w:val="00E32CF9"/>
    <w:rsid w:val="00E33761"/>
    <w:rsid w:val="00E35CAE"/>
    <w:rsid w:val="00E36892"/>
    <w:rsid w:val="00E438FC"/>
    <w:rsid w:val="00E440F1"/>
    <w:rsid w:val="00E44CCD"/>
    <w:rsid w:val="00E45278"/>
    <w:rsid w:val="00E45DA2"/>
    <w:rsid w:val="00E4618C"/>
    <w:rsid w:val="00E469A5"/>
    <w:rsid w:val="00E51A20"/>
    <w:rsid w:val="00E522D7"/>
    <w:rsid w:val="00E525B6"/>
    <w:rsid w:val="00E5398A"/>
    <w:rsid w:val="00E554FA"/>
    <w:rsid w:val="00E55940"/>
    <w:rsid w:val="00E610A4"/>
    <w:rsid w:val="00E6291E"/>
    <w:rsid w:val="00E62F97"/>
    <w:rsid w:val="00E633BD"/>
    <w:rsid w:val="00E6404C"/>
    <w:rsid w:val="00E65D56"/>
    <w:rsid w:val="00E71340"/>
    <w:rsid w:val="00E715B0"/>
    <w:rsid w:val="00E72407"/>
    <w:rsid w:val="00E72755"/>
    <w:rsid w:val="00E74620"/>
    <w:rsid w:val="00E800A8"/>
    <w:rsid w:val="00E81A92"/>
    <w:rsid w:val="00E8224F"/>
    <w:rsid w:val="00E85E83"/>
    <w:rsid w:val="00E86EBE"/>
    <w:rsid w:val="00E90835"/>
    <w:rsid w:val="00E943DD"/>
    <w:rsid w:val="00E954B6"/>
    <w:rsid w:val="00E95521"/>
    <w:rsid w:val="00E97447"/>
    <w:rsid w:val="00E97A6A"/>
    <w:rsid w:val="00E97DD1"/>
    <w:rsid w:val="00EA08AE"/>
    <w:rsid w:val="00EA0FBE"/>
    <w:rsid w:val="00EA19A3"/>
    <w:rsid w:val="00EA1E05"/>
    <w:rsid w:val="00EA3959"/>
    <w:rsid w:val="00EA4409"/>
    <w:rsid w:val="00EA5278"/>
    <w:rsid w:val="00EA5A1B"/>
    <w:rsid w:val="00EA5A9F"/>
    <w:rsid w:val="00EA5E5B"/>
    <w:rsid w:val="00EA61D1"/>
    <w:rsid w:val="00EA68A1"/>
    <w:rsid w:val="00EB3DD8"/>
    <w:rsid w:val="00EB7889"/>
    <w:rsid w:val="00EC2242"/>
    <w:rsid w:val="00EC3F4C"/>
    <w:rsid w:val="00EC4DCA"/>
    <w:rsid w:val="00EC6223"/>
    <w:rsid w:val="00ED136D"/>
    <w:rsid w:val="00ED2C79"/>
    <w:rsid w:val="00EE3573"/>
    <w:rsid w:val="00EE4EBF"/>
    <w:rsid w:val="00EE5141"/>
    <w:rsid w:val="00EE5997"/>
    <w:rsid w:val="00EE5BDB"/>
    <w:rsid w:val="00EE6A1A"/>
    <w:rsid w:val="00EE706D"/>
    <w:rsid w:val="00EF08D6"/>
    <w:rsid w:val="00EF244E"/>
    <w:rsid w:val="00EF256D"/>
    <w:rsid w:val="00EF5B43"/>
    <w:rsid w:val="00EF70A2"/>
    <w:rsid w:val="00F01497"/>
    <w:rsid w:val="00F0239C"/>
    <w:rsid w:val="00F045CB"/>
    <w:rsid w:val="00F0472D"/>
    <w:rsid w:val="00F067A3"/>
    <w:rsid w:val="00F10E16"/>
    <w:rsid w:val="00F12AAF"/>
    <w:rsid w:val="00F134E5"/>
    <w:rsid w:val="00F13661"/>
    <w:rsid w:val="00F17F42"/>
    <w:rsid w:val="00F230DD"/>
    <w:rsid w:val="00F24F19"/>
    <w:rsid w:val="00F27976"/>
    <w:rsid w:val="00F27E57"/>
    <w:rsid w:val="00F3052C"/>
    <w:rsid w:val="00F30654"/>
    <w:rsid w:val="00F32CFE"/>
    <w:rsid w:val="00F330BE"/>
    <w:rsid w:val="00F33BE8"/>
    <w:rsid w:val="00F3486E"/>
    <w:rsid w:val="00F35229"/>
    <w:rsid w:val="00F356C7"/>
    <w:rsid w:val="00F363F8"/>
    <w:rsid w:val="00F36AD0"/>
    <w:rsid w:val="00F36F60"/>
    <w:rsid w:val="00F42021"/>
    <w:rsid w:val="00F43540"/>
    <w:rsid w:val="00F450D5"/>
    <w:rsid w:val="00F45D60"/>
    <w:rsid w:val="00F467B3"/>
    <w:rsid w:val="00F47D7A"/>
    <w:rsid w:val="00F517BD"/>
    <w:rsid w:val="00F52DA9"/>
    <w:rsid w:val="00F53807"/>
    <w:rsid w:val="00F623E8"/>
    <w:rsid w:val="00F63250"/>
    <w:rsid w:val="00F63E3D"/>
    <w:rsid w:val="00F63F84"/>
    <w:rsid w:val="00F6432C"/>
    <w:rsid w:val="00F6518B"/>
    <w:rsid w:val="00F66892"/>
    <w:rsid w:val="00F7003E"/>
    <w:rsid w:val="00F70A56"/>
    <w:rsid w:val="00F70E73"/>
    <w:rsid w:val="00F72CAA"/>
    <w:rsid w:val="00F72F65"/>
    <w:rsid w:val="00F72FE0"/>
    <w:rsid w:val="00F742C5"/>
    <w:rsid w:val="00F760DE"/>
    <w:rsid w:val="00F776CD"/>
    <w:rsid w:val="00F8049B"/>
    <w:rsid w:val="00F81483"/>
    <w:rsid w:val="00F81D08"/>
    <w:rsid w:val="00F84808"/>
    <w:rsid w:val="00F85F13"/>
    <w:rsid w:val="00F863A8"/>
    <w:rsid w:val="00F90F43"/>
    <w:rsid w:val="00F91F2B"/>
    <w:rsid w:val="00F9599E"/>
    <w:rsid w:val="00F97100"/>
    <w:rsid w:val="00FA103F"/>
    <w:rsid w:val="00FA1BCF"/>
    <w:rsid w:val="00FA21F8"/>
    <w:rsid w:val="00FA4689"/>
    <w:rsid w:val="00FA675F"/>
    <w:rsid w:val="00FA7DA3"/>
    <w:rsid w:val="00FB0646"/>
    <w:rsid w:val="00FB20DC"/>
    <w:rsid w:val="00FB231A"/>
    <w:rsid w:val="00FB2CAE"/>
    <w:rsid w:val="00FB2EDD"/>
    <w:rsid w:val="00FB5301"/>
    <w:rsid w:val="00FB6527"/>
    <w:rsid w:val="00FB69C5"/>
    <w:rsid w:val="00FB6C30"/>
    <w:rsid w:val="00FB6FF5"/>
    <w:rsid w:val="00FB726B"/>
    <w:rsid w:val="00FC06CF"/>
    <w:rsid w:val="00FC62E8"/>
    <w:rsid w:val="00FD1A98"/>
    <w:rsid w:val="00FD636D"/>
    <w:rsid w:val="00FD7D4E"/>
    <w:rsid w:val="00FD7E15"/>
    <w:rsid w:val="00FE0646"/>
    <w:rsid w:val="00FE0FB8"/>
    <w:rsid w:val="00FE1521"/>
    <w:rsid w:val="00FE1C47"/>
    <w:rsid w:val="00FE1F27"/>
    <w:rsid w:val="00FE52E8"/>
    <w:rsid w:val="00FE594B"/>
    <w:rsid w:val="00FE5EB3"/>
    <w:rsid w:val="00FE6C0A"/>
    <w:rsid w:val="00FF09AD"/>
    <w:rsid w:val="00FF2157"/>
    <w:rsid w:val="00FF4219"/>
    <w:rsid w:val="00FF56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qFormat/>
    <w:rsid w:val="00DD45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styleId="Tabellenraster">
    <w:name w:val="Table Grid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7C108A"/>
    <w:pPr>
      <w:spacing w:line="360" w:lineRule="auto"/>
    </w:pPr>
  </w:style>
  <w:style w:type="paragraph" w:customStyle="1" w:styleId="PA1TITEL">
    <w:name w:val="PA_1_TITEL"/>
    <w:basedOn w:val="PA2Headline"/>
    <w:rsid w:val="007C108A"/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7C108A"/>
    <w:rPr>
      <w:rFonts w:ascii="Verdana" w:eastAsia="Times" w:hAnsi="Verdana"/>
      <w:sz w:val="18"/>
      <w:lang w:val="de-DE" w:eastAsia="de-DE" w:bidi="ar-SA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7C108A"/>
    <w:pPr>
      <w:spacing w:line="360" w:lineRule="auto"/>
    </w:pPr>
    <w:rPr>
      <w:b/>
      <w:sz w:val="20"/>
    </w:rPr>
  </w:style>
  <w:style w:type="paragraph" w:customStyle="1" w:styleId="PA4Leadin">
    <w:name w:val="PA_4_Leadin"/>
    <w:basedOn w:val="Standard"/>
    <w:rsid w:val="00B82C19"/>
    <w:pPr>
      <w:spacing w:after="40"/>
    </w:pPr>
    <w:rPr>
      <w:szCs w:val="18"/>
    </w:rPr>
  </w:style>
  <w:style w:type="paragraph" w:customStyle="1" w:styleId="PA6Zwischenberschrift">
    <w:name w:val="PA_6_Zwischenüberschrift"/>
    <w:basedOn w:val="PA5Text"/>
    <w:rsid w:val="007C108A"/>
    <w:rPr>
      <w:b/>
      <w:lang w:val="en-GB"/>
    </w:rPr>
  </w:style>
  <w:style w:type="paragraph" w:customStyle="1" w:styleId="PA8Boilerplate">
    <w:name w:val="PA_8_Boilerplate"/>
    <w:basedOn w:val="PA5Text"/>
    <w:link w:val="PA8BoilerplateZchnZchn"/>
    <w:rsid w:val="0037789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7C108A"/>
    <w:rPr>
      <w:rFonts w:eastAsia="Times"/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377897"/>
    <w:rPr>
      <w:rFonts w:ascii="Verdana" w:eastAsia="Times" w:hAnsi="Verdana"/>
      <w:sz w:val="18"/>
      <w:lang w:val="de-DE" w:eastAsia="de-DE" w:bidi="ar-SA"/>
    </w:rPr>
  </w:style>
  <w:style w:type="character" w:customStyle="1" w:styleId="PA7HeadlineBoilerplateZchnZchn">
    <w:name w:val="PA_7_Headline_Boilerplate Zchn Zchn"/>
    <w:link w:val="PA7HeadlineBoilerplate"/>
    <w:rsid w:val="007C108A"/>
    <w:rPr>
      <w:rFonts w:ascii="Verdana" w:eastAsia="Times" w:hAnsi="Verdana"/>
      <w:b/>
      <w:bCs/>
      <w:sz w:val="18"/>
      <w:lang w:val="de-DE" w:eastAsia="de-DE" w:bidi="ar-SA"/>
    </w:rPr>
  </w:style>
  <w:style w:type="paragraph" w:customStyle="1" w:styleId="PA2Headline">
    <w:name w:val="PA_2_Headline"/>
    <w:basedOn w:val="Standard"/>
    <w:rsid w:val="007C108A"/>
    <w:pPr>
      <w:spacing w:line="360" w:lineRule="auto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HTMLVorformatiert">
    <w:name w:val="HTML Preformatted"/>
    <w:basedOn w:val="Standard"/>
    <w:rsid w:val="0081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val="de-AT" w:eastAsia="de-AT"/>
    </w:rPr>
  </w:style>
  <w:style w:type="paragraph" w:styleId="NurText">
    <w:name w:val="Plain Text"/>
    <w:basedOn w:val="Standard"/>
    <w:link w:val="NurTextZchn"/>
    <w:uiPriority w:val="99"/>
    <w:rsid w:val="001733C6"/>
    <w:pPr>
      <w:spacing w:line="240" w:lineRule="auto"/>
    </w:pPr>
    <w:rPr>
      <w:rFonts w:eastAsia="Times New Roman"/>
      <w:sz w:val="20"/>
      <w:lang w:val="x-none" w:eastAsia="x-none"/>
    </w:rPr>
  </w:style>
  <w:style w:type="paragraph" w:customStyle="1" w:styleId="FHCWProtText">
    <w:name w:val="FHCW_Prot_Text"/>
    <w:link w:val="FHCWProtTextZchn"/>
    <w:rsid w:val="00542ED6"/>
    <w:pPr>
      <w:spacing w:line="260" w:lineRule="exact"/>
    </w:pPr>
    <w:rPr>
      <w:rFonts w:ascii="Verdana" w:hAnsi="Verdana"/>
      <w:sz w:val="18"/>
      <w:lang w:val="de-DE" w:eastAsia="de-DE"/>
    </w:rPr>
  </w:style>
  <w:style w:type="character" w:customStyle="1" w:styleId="FHCWProtTextZchn">
    <w:name w:val="FHCW_Prot_Text Zchn"/>
    <w:link w:val="FHCWProtText"/>
    <w:rsid w:val="00542ED6"/>
    <w:rPr>
      <w:rFonts w:ascii="Verdana" w:hAnsi="Verdana"/>
      <w:sz w:val="18"/>
      <w:lang w:val="de-DE" w:eastAsia="de-DE" w:bidi="ar-SA"/>
    </w:rPr>
  </w:style>
  <w:style w:type="paragraph" w:customStyle="1" w:styleId="Default">
    <w:name w:val="Default"/>
    <w:rsid w:val="009C03F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sonjawallner">
    <w:name w:val="sonja.wallner"/>
    <w:semiHidden/>
    <w:rsid w:val="000B1A37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apple-style-span">
    <w:name w:val="apple-style-span"/>
    <w:basedOn w:val="Absatz-Standardschriftart"/>
    <w:rsid w:val="00200424"/>
  </w:style>
  <w:style w:type="paragraph" w:customStyle="1" w:styleId="fliesstext">
    <w:name w:val="fliesstext"/>
    <w:basedOn w:val="Standard"/>
    <w:rsid w:val="00CD0827"/>
    <w:pPr>
      <w:spacing w:line="240" w:lineRule="auto"/>
    </w:pPr>
    <w:rPr>
      <w:rFonts w:eastAsia="Times New Roman"/>
      <w:sz w:val="24"/>
      <w:szCs w:val="24"/>
      <w:lang w:val="de-AT" w:eastAsia="de-AT"/>
    </w:rPr>
  </w:style>
  <w:style w:type="paragraph" w:customStyle="1" w:styleId="zwischentitel">
    <w:name w:val="zwischentitel"/>
    <w:basedOn w:val="Standard"/>
    <w:rsid w:val="00CD0827"/>
    <w:pPr>
      <w:spacing w:line="240" w:lineRule="auto"/>
    </w:pPr>
    <w:rPr>
      <w:rFonts w:eastAsia="Times New Roman"/>
      <w:b/>
      <w:bCs/>
      <w:color w:val="333333"/>
      <w:sz w:val="24"/>
      <w:szCs w:val="24"/>
      <w:lang w:val="de-AT" w:eastAsia="de-AT"/>
    </w:rPr>
  </w:style>
  <w:style w:type="paragraph" w:customStyle="1" w:styleId="Betreff">
    <w:name w:val="Betreff"/>
    <w:basedOn w:val="Standard"/>
    <w:rsid w:val="003E5670"/>
    <w:pPr>
      <w:spacing w:before="240" w:after="240"/>
    </w:pPr>
    <w:rPr>
      <w:b/>
      <w:sz w:val="20"/>
      <w:lang w:val="de-AT"/>
    </w:rPr>
  </w:style>
  <w:style w:type="paragraph" w:customStyle="1" w:styleId="FHCWText">
    <w:name w:val="FHCW_Text"/>
    <w:link w:val="FHCWTextZchn"/>
    <w:qFormat/>
    <w:rsid w:val="003E5670"/>
    <w:pPr>
      <w:spacing w:after="80" w:line="260" w:lineRule="exact"/>
    </w:pPr>
    <w:rPr>
      <w:rFonts w:ascii="Verdana" w:hAnsi="Verdana"/>
      <w:sz w:val="18"/>
      <w:lang w:eastAsia="de-DE"/>
    </w:rPr>
  </w:style>
  <w:style w:type="character" w:styleId="Hervorhebung">
    <w:name w:val="Emphasis"/>
    <w:qFormat/>
    <w:rsid w:val="003E5670"/>
    <w:rPr>
      <w:i/>
      <w:iCs/>
    </w:rPr>
  </w:style>
  <w:style w:type="character" w:styleId="BesuchterHyperlink">
    <w:name w:val="FollowedHyperlink"/>
    <w:rsid w:val="00240339"/>
    <w:rPr>
      <w:color w:val="800080"/>
      <w:u w:val="single"/>
    </w:rPr>
  </w:style>
  <w:style w:type="character" w:customStyle="1" w:styleId="NurTextZchn">
    <w:name w:val="Nur Text Zchn"/>
    <w:link w:val="NurText"/>
    <w:uiPriority w:val="99"/>
    <w:rsid w:val="008C6B58"/>
    <w:rPr>
      <w:rFonts w:ascii="Verdana" w:eastAsia="Times New Roman" w:hAnsi="Verdana"/>
    </w:rPr>
  </w:style>
  <w:style w:type="character" w:customStyle="1" w:styleId="FHCWTextZchn">
    <w:name w:val="FHCW_Text Zchn"/>
    <w:link w:val="FHCWText"/>
    <w:rsid w:val="008C6B58"/>
    <w:rPr>
      <w:rFonts w:ascii="Verdana" w:hAnsi="Verdana"/>
      <w:sz w:val="18"/>
      <w:lang w:eastAsia="de-DE" w:bidi="ar-SA"/>
    </w:rPr>
  </w:style>
  <w:style w:type="paragraph" w:customStyle="1" w:styleId="inhalt">
    <w:name w:val="inhalt"/>
    <w:basedOn w:val="Standard"/>
    <w:rsid w:val="00AB7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fhcwtext0">
    <w:name w:val="fhcwtext"/>
    <w:basedOn w:val="Standard"/>
    <w:uiPriority w:val="99"/>
    <w:rsid w:val="00AC0781"/>
    <w:pPr>
      <w:spacing w:line="260" w:lineRule="atLeast"/>
    </w:pPr>
    <w:rPr>
      <w:rFonts w:eastAsia="Calibri"/>
      <w:szCs w:val="18"/>
      <w:lang w:val="de-AT" w:eastAsia="de-AT"/>
    </w:rPr>
  </w:style>
  <w:style w:type="paragraph" w:styleId="Textkrper">
    <w:name w:val="Body Text"/>
    <w:basedOn w:val="Standard"/>
    <w:link w:val="TextkrperZchn"/>
    <w:unhideWhenUsed/>
    <w:rsid w:val="00B276A5"/>
    <w:pPr>
      <w:tabs>
        <w:tab w:val="left" w:pos="1361"/>
        <w:tab w:val="left" w:pos="4253"/>
        <w:tab w:val="left" w:pos="5783"/>
        <w:tab w:val="left" w:pos="7371"/>
        <w:tab w:val="left" w:pos="7655"/>
        <w:tab w:val="right" w:pos="10178"/>
      </w:tabs>
      <w:spacing w:line="280" w:lineRule="exact"/>
    </w:pPr>
    <w:rPr>
      <w:rFonts w:ascii="Arial" w:hAnsi="Arial"/>
    </w:rPr>
  </w:style>
  <w:style w:type="character" w:customStyle="1" w:styleId="TextkrperZchn">
    <w:name w:val="Textkörper Zchn"/>
    <w:link w:val="Textkrper"/>
    <w:rsid w:val="00B276A5"/>
    <w:rPr>
      <w:rFonts w:ascii="Arial" w:hAnsi="Arial"/>
      <w:sz w:val="18"/>
      <w:lang w:val="de-DE" w:eastAsia="de-DE"/>
    </w:rPr>
  </w:style>
  <w:style w:type="character" w:customStyle="1" w:styleId="st">
    <w:name w:val="st"/>
    <w:rsid w:val="002B3F07"/>
  </w:style>
  <w:style w:type="character" w:customStyle="1" w:styleId="berschrift4Zchn">
    <w:name w:val="Überschrift 4 Zchn"/>
    <w:link w:val="berschrift4"/>
    <w:semiHidden/>
    <w:rsid w:val="00DD456D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paragraph" w:customStyle="1" w:styleId="FHCWAufzhlung">
    <w:name w:val="FHCW_Aufzählung_&gt;"/>
    <w:basedOn w:val="FHCWText"/>
    <w:link w:val="FHCWAufzhlungZchn"/>
    <w:qFormat/>
    <w:rsid w:val="00DF3AB6"/>
    <w:pPr>
      <w:numPr>
        <w:numId w:val="27"/>
      </w:numPr>
      <w:tabs>
        <w:tab w:val="left" w:pos="227"/>
      </w:tabs>
      <w:spacing w:line="260" w:lineRule="atLeast"/>
    </w:pPr>
    <w:rPr>
      <w:lang w:val="x-none"/>
    </w:rPr>
  </w:style>
  <w:style w:type="character" w:customStyle="1" w:styleId="FHCWAufzhlungZchn">
    <w:name w:val="FHCW_Aufzählung_&gt; Zchn"/>
    <w:link w:val="FHCWAufzhlung"/>
    <w:rsid w:val="00DF3AB6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4A1322"/>
    <w:pPr>
      <w:spacing w:line="260" w:lineRule="atLeast"/>
      <w:contextualSpacing/>
    </w:pPr>
    <w:rPr>
      <w:b/>
      <w:bCs/>
      <w:lang w:val="x-none"/>
    </w:rPr>
  </w:style>
  <w:style w:type="character" w:customStyle="1" w:styleId="FHCWTextFettZchn">
    <w:name w:val="FHCW_Text_Fett Zchn"/>
    <w:link w:val="FHCWTextFett"/>
    <w:rsid w:val="004A1322"/>
    <w:rPr>
      <w:rFonts w:ascii="Verdana" w:hAnsi="Verdana"/>
      <w:b/>
      <w:bCs/>
      <w:sz w:val="18"/>
      <w:lang w:eastAsia="de-DE"/>
    </w:rPr>
  </w:style>
  <w:style w:type="character" w:customStyle="1" w:styleId="st1">
    <w:name w:val="st1"/>
    <w:rsid w:val="004B7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qFormat/>
    <w:rsid w:val="00DD45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styleId="Tabellenraster">
    <w:name w:val="Table Grid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7C108A"/>
    <w:pPr>
      <w:spacing w:line="360" w:lineRule="auto"/>
    </w:pPr>
  </w:style>
  <w:style w:type="paragraph" w:customStyle="1" w:styleId="PA1TITEL">
    <w:name w:val="PA_1_TITEL"/>
    <w:basedOn w:val="PA2Headline"/>
    <w:rsid w:val="007C108A"/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7C108A"/>
    <w:rPr>
      <w:rFonts w:ascii="Verdana" w:eastAsia="Times" w:hAnsi="Verdana"/>
      <w:sz w:val="18"/>
      <w:lang w:val="de-DE" w:eastAsia="de-DE" w:bidi="ar-SA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7C108A"/>
    <w:pPr>
      <w:spacing w:line="360" w:lineRule="auto"/>
    </w:pPr>
    <w:rPr>
      <w:b/>
      <w:sz w:val="20"/>
    </w:rPr>
  </w:style>
  <w:style w:type="paragraph" w:customStyle="1" w:styleId="PA4Leadin">
    <w:name w:val="PA_4_Leadin"/>
    <w:basedOn w:val="Standard"/>
    <w:rsid w:val="00B82C19"/>
    <w:pPr>
      <w:spacing w:after="40"/>
    </w:pPr>
    <w:rPr>
      <w:szCs w:val="18"/>
    </w:rPr>
  </w:style>
  <w:style w:type="paragraph" w:customStyle="1" w:styleId="PA6Zwischenberschrift">
    <w:name w:val="PA_6_Zwischenüberschrift"/>
    <w:basedOn w:val="PA5Text"/>
    <w:rsid w:val="007C108A"/>
    <w:rPr>
      <w:b/>
      <w:lang w:val="en-GB"/>
    </w:rPr>
  </w:style>
  <w:style w:type="paragraph" w:customStyle="1" w:styleId="PA8Boilerplate">
    <w:name w:val="PA_8_Boilerplate"/>
    <w:basedOn w:val="PA5Text"/>
    <w:link w:val="PA8BoilerplateZchnZchn"/>
    <w:rsid w:val="0037789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7C108A"/>
    <w:rPr>
      <w:rFonts w:eastAsia="Times"/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377897"/>
    <w:rPr>
      <w:rFonts w:ascii="Verdana" w:eastAsia="Times" w:hAnsi="Verdana"/>
      <w:sz w:val="18"/>
      <w:lang w:val="de-DE" w:eastAsia="de-DE" w:bidi="ar-SA"/>
    </w:rPr>
  </w:style>
  <w:style w:type="character" w:customStyle="1" w:styleId="PA7HeadlineBoilerplateZchnZchn">
    <w:name w:val="PA_7_Headline_Boilerplate Zchn Zchn"/>
    <w:link w:val="PA7HeadlineBoilerplate"/>
    <w:rsid w:val="007C108A"/>
    <w:rPr>
      <w:rFonts w:ascii="Verdana" w:eastAsia="Times" w:hAnsi="Verdana"/>
      <w:b/>
      <w:bCs/>
      <w:sz w:val="18"/>
      <w:lang w:val="de-DE" w:eastAsia="de-DE" w:bidi="ar-SA"/>
    </w:rPr>
  </w:style>
  <w:style w:type="paragraph" w:customStyle="1" w:styleId="PA2Headline">
    <w:name w:val="PA_2_Headline"/>
    <w:basedOn w:val="Standard"/>
    <w:rsid w:val="007C108A"/>
    <w:pPr>
      <w:spacing w:line="360" w:lineRule="auto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HTMLVorformatiert">
    <w:name w:val="HTML Preformatted"/>
    <w:basedOn w:val="Standard"/>
    <w:rsid w:val="0081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val="de-AT" w:eastAsia="de-AT"/>
    </w:rPr>
  </w:style>
  <w:style w:type="paragraph" w:styleId="NurText">
    <w:name w:val="Plain Text"/>
    <w:basedOn w:val="Standard"/>
    <w:link w:val="NurTextZchn"/>
    <w:uiPriority w:val="99"/>
    <w:rsid w:val="001733C6"/>
    <w:pPr>
      <w:spacing w:line="240" w:lineRule="auto"/>
    </w:pPr>
    <w:rPr>
      <w:rFonts w:eastAsia="Times New Roman"/>
      <w:sz w:val="20"/>
      <w:lang w:val="x-none" w:eastAsia="x-none"/>
    </w:rPr>
  </w:style>
  <w:style w:type="paragraph" w:customStyle="1" w:styleId="FHCWProtText">
    <w:name w:val="FHCW_Prot_Text"/>
    <w:link w:val="FHCWProtTextZchn"/>
    <w:rsid w:val="00542ED6"/>
    <w:pPr>
      <w:spacing w:line="260" w:lineRule="exact"/>
    </w:pPr>
    <w:rPr>
      <w:rFonts w:ascii="Verdana" w:hAnsi="Verdana"/>
      <w:sz w:val="18"/>
      <w:lang w:val="de-DE" w:eastAsia="de-DE"/>
    </w:rPr>
  </w:style>
  <w:style w:type="character" w:customStyle="1" w:styleId="FHCWProtTextZchn">
    <w:name w:val="FHCW_Prot_Text Zchn"/>
    <w:link w:val="FHCWProtText"/>
    <w:rsid w:val="00542ED6"/>
    <w:rPr>
      <w:rFonts w:ascii="Verdana" w:hAnsi="Verdana"/>
      <w:sz w:val="18"/>
      <w:lang w:val="de-DE" w:eastAsia="de-DE" w:bidi="ar-SA"/>
    </w:rPr>
  </w:style>
  <w:style w:type="paragraph" w:customStyle="1" w:styleId="Default">
    <w:name w:val="Default"/>
    <w:rsid w:val="009C03F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sonjawallner">
    <w:name w:val="sonja.wallner"/>
    <w:semiHidden/>
    <w:rsid w:val="000B1A37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apple-style-span">
    <w:name w:val="apple-style-span"/>
    <w:basedOn w:val="Absatz-Standardschriftart"/>
    <w:rsid w:val="00200424"/>
  </w:style>
  <w:style w:type="paragraph" w:customStyle="1" w:styleId="fliesstext">
    <w:name w:val="fliesstext"/>
    <w:basedOn w:val="Standard"/>
    <w:rsid w:val="00CD0827"/>
    <w:pPr>
      <w:spacing w:line="240" w:lineRule="auto"/>
    </w:pPr>
    <w:rPr>
      <w:rFonts w:eastAsia="Times New Roman"/>
      <w:sz w:val="24"/>
      <w:szCs w:val="24"/>
      <w:lang w:val="de-AT" w:eastAsia="de-AT"/>
    </w:rPr>
  </w:style>
  <w:style w:type="paragraph" w:customStyle="1" w:styleId="zwischentitel">
    <w:name w:val="zwischentitel"/>
    <w:basedOn w:val="Standard"/>
    <w:rsid w:val="00CD0827"/>
    <w:pPr>
      <w:spacing w:line="240" w:lineRule="auto"/>
    </w:pPr>
    <w:rPr>
      <w:rFonts w:eastAsia="Times New Roman"/>
      <w:b/>
      <w:bCs/>
      <w:color w:val="333333"/>
      <w:sz w:val="24"/>
      <w:szCs w:val="24"/>
      <w:lang w:val="de-AT" w:eastAsia="de-AT"/>
    </w:rPr>
  </w:style>
  <w:style w:type="paragraph" w:customStyle="1" w:styleId="Betreff">
    <w:name w:val="Betreff"/>
    <w:basedOn w:val="Standard"/>
    <w:rsid w:val="003E5670"/>
    <w:pPr>
      <w:spacing w:before="240" w:after="240"/>
    </w:pPr>
    <w:rPr>
      <w:b/>
      <w:sz w:val="20"/>
      <w:lang w:val="de-AT"/>
    </w:rPr>
  </w:style>
  <w:style w:type="paragraph" w:customStyle="1" w:styleId="FHCWText">
    <w:name w:val="FHCW_Text"/>
    <w:link w:val="FHCWTextZchn"/>
    <w:qFormat/>
    <w:rsid w:val="003E5670"/>
    <w:pPr>
      <w:spacing w:after="80" w:line="260" w:lineRule="exact"/>
    </w:pPr>
    <w:rPr>
      <w:rFonts w:ascii="Verdana" w:hAnsi="Verdana"/>
      <w:sz w:val="18"/>
      <w:lang w:eastAsia="de-DE"/>
    </w:rPr>
  </w:style>
  <w:style w:type="character" w:styleId="Hervorhebung">
    <w:name w:val="Emphasis"/>
    <w:qFormat/>
    <w:rsid w:val="003E5670"/>
    <w:rPr>
      <w:i/>
      <w:iCs/>
    </w:rPr>
  </w:style>
  <w:style w:type="character" w:styleId="BesuchterHyperlink">
    <w:name w:val="FollowedHyperlink"/>
    <w:rsid w:val="00240339"/>
    <w:rPr>
      <w:color w:val="800080"/>
      <w:u w:val="single"/>
    </w:rPr>
  </w:style>
  <w:style w:type="character" w:customStyle="1" w:styleId="NurTextZchn">
    <w:name w:val="Nur Text Zchn"/>
    <w:link w:val="NurText"/>
    <w:uiPriority w:val="99"/>
    <w:rsid w:val="008C6B58"/>
    <w:rPr>
      <w:rFonts w:ascii="Verdana" w:eastAsia="Times New Roman" w:hAnsi="Verdana"/>
    </w:rPr>
  </w:style>
  <w:style w:type="character" w:customStyle="1" w:styleId="FHCWTextZchn">
    <w:name w:val="FHCW_Text Zchn"/>
    <w:link w:val="FHCWText"/>
    <w:rsid w:val="008C6B58"/>
    <w:rPr>
      <w:rFonts w:ascii="Verdana" w:hAnsi="Verdana"/>
      <w:sz w:val="18"/>
      <w:lang w:eastAsia="de-DE" w:bidi="ar-SA"/>
    </w:rPr>
  </w:style>
  <w:style w:type="paragraph" w:customStyle="1" w:styleId="inhalt">
    <w:name w:val="inhalt"/>
    <w:basedOn w:val="Standard"/>
    <w:rsid w:val="00AB7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fhcwtext0">
    <w:name w:val="fhcwtext"/>
    <w:basedOn w:val="Standard"/>
    <w:uiPriority w:val="99"/>
    <w:rsid w:val="00AC0781"/>
    <w:pPr>
      <w:spacing w:line="260" w:lineRule="atLeast"/>
    </w:pPr>
    <w:rPr>
      <w:rFonts w:eastAsia="Calibri"/>
      <w:szCs w:val="18"/>
      <w:lang w:val="de-AT" w:eastAsia="de-AT"/>
    </w:rPr>
  </w:style>
  <w:style w:type="paragraph" w:styleId="Textkrper">
    <w:name w:val="Body Text"/>
    <w:basedOn w:val="Standard"/>
    <w:link w:val="TextkrperZchn"/>
    <w:unhideWhenUsed/>
    <w:rsid w:val="00B276A5"/>
    <w:pPr>
      <w:tabs>
        <w:tab w:val="left" w:pos="1361"/>
        <w:tab w:val="left" w:pos="4253"/>
        <w:tab w:val="left" w:pos="5783"/>
        <w:tab w:val="left" w:pos="7371"/>
        <w:tab w:val="left" w:pos="7655"/>
        <w:tab w:val="right" w:pos="10178"/>
      </w:tabs>
      <w:spacing w:line="280" w:lineRule="exact"/>
    </w:pPr>
    <w:rPr>
      <w:rFonts w:ascii="Arial" w:hAnsi="Arial"/>
    </w:rPr>
  </w:style>
  <w:style w:type="character" w:customStyle="1" w:styleId="TextkrperZchn">
    <w:name w:val="Textkörper Zchn"/>
    <w:link w:val="Textkrper"/>
    <w:rsid w:val="00B276A5"/>
    <w:rPr>
      <w:rFonts w:ascii="Arial" w:hAnsi="Arial"/>
      <w:sz w:val="18"/>
      <w:lang w:val="de-DE" w:eastAsia="de-DE"/>
    </w:rPr>
  </w:style>
  <w:style w:type="character" w:customStyle="1" w:styleId="st">
    <w:name w:val="st"/>
    <w:rsid w:val="002B3F07"/>
  </w:style>
  <w:style w:type="character" w:customStyle="1" w:styleId="berschrift4Zchn">
    <w:name w:val="Überschrift 4 Zchn"/>
    <w:link w:val="berschrift4"/>
    <w:semiHidden/>
    <w:rsid w:val="00DD456D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paragraph" w:customStyle="1" w:styleId="FHCWAufzhlung">
    <w:name w:val="FHCW_Aufzählung_&gt;"/>
    <w:basedOn w:val="FHCWText"/>
    <w:link w:val="FHCWAufzhlungZchn"/>
    <w:qFormat/>
    <w:rsid w:val="00DF3AB6"/>
    <w:pPr>
      <w:numPr>
        <w:numId w:val="27"/>
      </w:numPr>
      <w:tabs>
        <w:tab w:val="left" w:pos="227"/>
      </w:tabs>
      <w:spacing w:line="260" w:lineRule="atLeast"/>
    </w:pPr>
    <w:rPr>
      <w:lang w:val="x-none"/>
    </w:rPr>
  </w:style>
  <w:style w:type="character" w:customStyle="1" w:styleId="FHCWAufzhlungZchn">
    <w:name w:val="FHCW_Aufzählung_&gt; Zchn"/>
    <w:link w:val="FHCWAufzhlung"/>
    <w:rsid w:val="00DF3AB6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4A1322"/>
    <w:pPr>
      <w:spacing w:line="260" w:lineRule="atLeast"/>
      <w:contextualSpacing/>
    </w:pPr>
    <w:rPr>
      <w:b/>
      <w:bCs/>
      <w:lang w:val="x-none"/>
    </w:rPr>
  </w:style>
  <w:style w:type="character" w:customStyle="1" w:styleId="FHCWTextFettZchn">
    <w:name w:val="FHCW_Text_Fett Zchn"/>
    <w:link w:val="FHCWTextFett"/>
    <w:rsid w:val="004A1322"/>
    <w:rPr>
      <w:rFonts w:ascii="Verdana" w:hAnsi="Verdana"/>
      <w:b/>
      <w:bCs/>
      <w:sz w:val="18"/>
      <w:lang w:eastAsia="de-DE"/>
    </w:rPr>
  </w:style>
  <w:style w:type="character" w:customStyle="1" w:styleId="st1">
    <w:name w:val="st1"/>
    <w:rsid w:val="004B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0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0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7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2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9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260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21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8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3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5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1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4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1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055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635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3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21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814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60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498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3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01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8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5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9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9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37400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83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20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9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43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9391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847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325FBA"/>
            <w:bottom w:val="none" w:sz="0" w:space="0" w:color="auto"/>
            <w:right w:val="none" w:sz="0" w:space="0" w:color="auto"/>
          </w:divBdr>
          <w:divsChild>
            <w:div w:id="9562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7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27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9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41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27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822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3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88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446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1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2732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13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4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4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69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008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21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51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037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2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61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h-campuswien.ac.a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niela.halter@fh-campuswien.ac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h-campuswien.ac.at/fac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blicmanagement@fh-campuswien.ac.a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E7E2-BFDA-4F2A-ABEC-2D2663C3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FH Campus Wien lädt am 18. November zu Infotag mit Mastertalk</vt:lpstr>
    </vt:vector>
  </TitlesOfParts>
  <Company>FH-CAMPUS WIEN</Company>
  <LinksUpToDate>false</LinksUpToDate>
  <CharactersWithSpaces>3761</CharactersWithSpaces>
  <SharedDoc>false</SharedDoc>
  <HLinks>
    <vt:vector size="24" baseType="variant">
      <vt:variant>
        <vt:i4>4063357</vt:i4>
      </vt:variant>
      <vt:variant>
        <vt:i4>9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6291462</vt:i4>
      </vt:variant>
      <vt:variant>
        <vt:i4>6</vt:i4>
      </vt:variant>
      <vt:variant>
        <vt:i4>0</vt:i4>
      </vt:variant>
      <vt:variant>
        <vt:i4>5</vt:i4>
      </vt:variant>
      <vt:variant>
        <vt:lpwstr>mailto:daniela.halter@fh-campuswien.ac.at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http://www.fh-campuswien.ac.at/zert</vt:lpwstr>
      </vt:variant>
      <vt:variant>
        <vt:lpwstr/>
      </vt:variant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http://www.fh-campuswien.ac.at/facts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 Campus Wien lädt am 18. November zu Infotag mit Mastertalk</dc:title>
  <dc:creator>sonja.wallner</dc:creator>
  <cp:lastModifiedBy>Petra Undesser</cp:lastModifiedBy>
  <cp:revision>2</cp:revision>
  <cp:lastPrinted>2015-05-04T12:40:00Z</cp:lastPrinted>
  <dcterms:created xsi:type="dcterms:W3CDTF">2015-05-06T12:07:00Z</dcterms:created>
  <dcterms:modified xsi:type="dcterms:W3CDTF">2015-05-06T12:07:00Z</dcterms:modified>
</cp:coreProperties>
</file>