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24AB8" w:rsidRDefault="003F1C50" w:rsidP="001D2E52">
      <w:pPr>
        <w:pStyle w:val="PA1TITEL"/>
        <w:rPr>
          <w:lang w:val="de-AT" w:eastAsia="de-AT"/>
        </w:rPr>
      </w:pPr>
      <w:r>
        <w:rPr>
          <w:lang w:val="de-AT" w:eastAsia="de-AT"/>
        </w:rPr>
        <w:t>PRESSEINFORMATION</w:t>
      </w:r>
    </w:p>
    <w:p w:rsidR="00FB360D" w:rsidRDefault="00FB360D" w:rsidP="00FB360D">
      <w:pPr>
        <w:rPr>
          <w:b/>
          <w:bCs/>
          <w:sz w:val="24"/>
          <w:szCs w:val="24"/>
          <w:lang w:val="de-AT"/>
        </w:rPr>
      </w:pPr>
      <w:bookmarkStart w:id="0" w:name="OLE_LINK1"/>
      <w:bookmarkStart w:id="1" w:name="OLE_LINK2"/>
      <w:r>
        <w:rPr>
          <w:b/>
          <w:bCs/>
          <w:sz w:val="24"/>
          <w:szCs w:val="24"/>
          <w:lang w:val="de-AT"/>
        </w:rPr>
        <w:t>FH Campus Wien veranstaltet mit Bauunternehmen im Mai Praktikumsbörse</w:t>
      </w:r>
    </w:p>
    <w:bookmarkEnd w:id="0"/>
    <w:bookmarkEnd w:id="1"/>
    <w:p w:rsidR="0090749D" w:rsidRDefault="001D2E52" w:rsidP="0090749D">
      <w:pPr>
        <w:pStyle w:val="PA7HeadlineBoilerplate"/>
        <w:spacing w:after="120"/>
        <w:outlineLvl w:val="0"/>
        <w:rPr>
          <w:b w:val="0"/>
          <w:lang w:val="de-AT" w:eastAsia="de-AT"/>
        </w:rPr>
      </w:pPr>
      <w:r w:rsidRPr="00AC4783">
        <w:rPr>
          <w:b w:val="0"/>
          <w:lang w:val="de-AT" w:eastAsia="de-AT"/>
        </w:rPr>
        <w:t xml:space="preserve">(Wien, </w:t>
      </w:r>
      <w:r w:rsidR="0090749D">
        <w:rPr>
          <w:b w:val="0"/>
          <w:lang w:val="de-AT" w:eastAsia="de-AT"/>
        </w:rPr>
        <w:t>29</w:t>
      </w:r>
      <w:r w:rsidR="00D56510">
        <w:rPr>
          <w:b w:val="0"/>
          <w:lang w:val="de-AT" w:eastAsia="de-AT"/>
        </w:rPr>
        <w:t>. April</w:t>
      </w:r>
      <w:r w:rsidR="008B6320" w:rsidRPr="00AC4783">
        <w:rPr>
          <w:b w:val="0"/>
          <w:lang w:val="de-AT" w:eastAsia="de-AT"/>
        </w:rPr>
        <w:t xml:space="preserve"> 2015</w:t>
      </w:r>
      <w:r w:rsidR="0090749D">
        <w:rPr>
          <w:b w:val="0"/>
          <w:lang w:val="de-AT" w:eastAsia="de-AT"/>
        </w:rPr>
        <w:t>) Studierende des Bachelorstudiums Bauingenieurwesen-Baumanagement an der FH Campus Wien</w:t>
      </w:r>
      <w:r w:rsidR="007C52DC">
        <w:rPr>
          <w:b w:val="0"/>
          <w:bCs w:val="0"/>
        </w:rPr>
        <w:t xml:space="preserve"> </w:t>
      </w:r>
      <w:r w:rsidR="0090749D">
        <w:rPr>
          <w:b w:val="0"/>
          <w:bCs w:val="0"/>
        </w:rPr>
        <w:t xml:space="preserve">müssen im 4. Semester ein achtwöchiges Praktikum in einem Unternehmen der Baubranche absolvieren. Der Studiengang unterstützt </w:t>
      </w:r>
      <w:r w:rsidR="00EC108F">
        <w:rPr>
          <w:b w:val="0"/>
          <w:bCs w:val="0"/>
        </w:rPr>
        <w:t>die Studierenden</w:t>
      </w:r>
      <w:r w:rsidR="0090749D">
        <w:rPr>
          <w:b w:val="0"/>
          <w:bCs w:val="0"/>
        </w:rPr>
        <w:t xml:space="preserve"> auf der Suche nach einem Praktikumsplatz mit einer Praktikumsbörse</w:t>
      </w:r>
      <w:r w:rsidR="00E548E4">
        <w:rPr>
          <w:b w:val="0"/>
          <w:bCs w:val="0"/>
        </w:rPr>
        <w:t xml:space="preserve">, die am 8. Mai von 10.00 bis 13.00 Uhr </w:t>
      </w:r>
      <w:r w:rsidR="003F1C50">
        <w:rPr>
          <w:b w:val="0"/>
          <w:bCs w:val="0"/>
        </w:rPr>
        <w:t xml:space="preserve">am </w:t>
      </w:r>
      <w:r w:rsidR="00E548E4">
        <w:rPr>
          <w:b w:val="0"/>
          <w:bCs w:val="0"/>
        </w:rPr>
        <w:t xml:space="preserve">Hauptstandort der FH Campus Wien in Favoriten stattfindet. Zahlreiche </w:t>
      </w:r>
      <w:r w:rsidR="003F1C50">
        <w:rPr>
          <w:b w:val="0"/>
          <w:bCs w:val="0"/>
        </w:rPr>
        <w:t>Top-</w:t>
      </w:r>
      <w:r w:rsidR="0090749D">
        <w:rPr>
          <w:b w:val="0"/>
          <w:bCs w:val="0"/>
        </w:rPr>
        <w:t xml:space="preserve">Unternehmen </w:t>
      </w:r>
      <w:r w:rsidR="003F1C50">
        <w:rPr>
          <w:b w:val="0"/>
          <w:bCs w:val="0"/>
        </w:rPr>
        <w:t xml:space="preserve">der Baubranche </w:t>
      </w:r>
      <w:r w:rsidR="00E548E4">
        <w:rPr>
          <w:b w:val="0"/>
          <w:lang w:val="de-AT" w:eastAsia="de-AT"/>
        </w:rPr>
        <w:t>nehmen daran teil</w:t>
      </w:r>
      <w:r w:rsidR="0090749D">
        <w:rPr>
          <w:b w:val="0"/>
          <w:lang w:val="de-AT" w:eastAsia="de-AT"/>
        </w:rPr>
        <w:t>.</w:t>
      </w:r>
      <w:r w:rsidR="00250504">
        <w:rPr>
          <w:b w:val="0"/>
          <w:lang w:val="de-AT" w:eastAsia="de-AT"/>
        </w:rPr>
        <w:t xml:space="preserve"> Die Praktikumsbörse ist neben dem </w:t>
      </w:r>
      <w:proofErr w:type="spellStart"/>
      <w:r w:rsidR="00250504">
        <w:rPr>
          <w:b w:val="0"/>
          <w:lang w:val="de-AT" w:eastAsia="de-AT"/>
        </w:rPr>
        <w:t>Mentoringprogramm</w:t>
      </w:r>
      <w:proofErr w:type="spellEnd"/>
      <w:r w:rsidR="00250504">
        <w:rPr>
          <w:b w:val="0"/>
          <w:lang w:val="de-AT" w:eastAsia="de-AT"/>
        </w:rPr>
        <w:t xml:space="preserve"> „Start </w:t>
      </w:r>
      <w:proofErr w:type="spellStart"/>
      <w:r w:rsidR="00250504">
        <w:rPr>
          <w:b w:val="0"/>
          <w:lang w:val="de-AT" w:eastAsia="de-AT"/>
        </w:rPr>
        <w:t>your</w:t>
      </w:r>
      <w:proofErr w:type="spellEnd"/>
      <w:r w:rsidR="00250504">
        <w:rPr>
          <w:b w:val="0"/>
          <w:lang w:val="de-AT" w:eastAsia="de-AT"/>
        </w:rPr>
        <w:t xml:space="preserve"> Career“ eine</w:t>
      </w:r>
      <w:r w:rsidR="003F7F55">
        <w:rPr>
          <w:b w:val="0"/>
          <w:lang w:val="de-AT" w:eastAsia="de-AT"/>
        </w:rPr>
        <w:t>s</w:t>
      </w:r>
      <w:r w:rsidR="00250504">
        <w:rPr>
          <w:b w:val="0"/>
          <w:lang w:val="de-AT" w:eastAsia="de-AT"/>
        </w:rPr>
        <w:t xml:space="preserve"> von vielen </w:t>
      </w:r>
      <w:r w:rsidR="003F1C50">
        <w:rPr>
          <w:b w:val="0"/>
          <w:lang w:val="de-AT" w:eastAsia="de-AT"/>
        </w:rPr>
        <w:t>Zusatza</w:t>
      </w:r>
      <w:r w:rsidR="00E548E4">
        <w:rPr>
          <w:b w:val="0"/>
          <w:lang w:val="de-AT" w:eastAsia="de-AT"/>
        </w:rPr>
        <w:t>ngeboten, die der Studiengang</w:t>
      </w:r>
      <w:r w:rsidR="003F7F55">
        <w:rPr>
          <w:b w:val="0"/>
          <w:lang w:val="de-AT" w:eastAsia="de-AT"/>
        </w:rPr>
        <w:t xml:space="preserve"> für Studierende</w:t>
      </w:r>
      <w:r w:rsidR="00E548E4">
        <w:rPr>
          <w:b w:val="0"/>
          <w:lang w:val="de-AT" w:eastAsia="de-AT"/>
        </w:rPr>
        <w:t xml:space="preserve"> initiiert</w:t>
      </w:r>
      <w:r w:rsidR="003F7F55">
        <w:rPr>
          <w:b w:val="0"/>
          <w:lang w:val="de-AT" w:eastAsia="de-AT"/>
        </w:rPr>
        <w:t>.</w:t>
      </w:r>
    </w:p>
    <w:p w:rsidR="00E548E4" w:rsidRDefault="003F1C50" w:rsidP="00E548E4">
      <w:pPr>
        <w:autoSpaceDE w:val="0"/>
        <w:autoSpaceDN w:val="0"/>
        <w:adjustRightInd w:val="0"/>
        <w:spacing w:after="120" w:line="300" w:lineRule="exact"/>
        <w:rPr>
          <w:lang w:val="de-AT" w:eastAsia="de-AT"/>
        </w:rPr>
      </w:pPr>
      <w:r w:rsidRPr="003F1C50">
        <w:rPr>
          <w:lang w:val="de-AT" w:eastAsia="de-AT"/>
        </w:rPr>
        <w:t xml:space="preserve">FCP Fritsch, </w:t>
      </w:r>
      <w:proofErr w:type="spellStart"/>
      <w:r w:rsidRPr="003F1C50">
        <w:rPr>
          <w:lang w:val="de-AT" w:eastAsia="de-AT"/>
        </w:rPr>
        <w:t>Chiari</w:t>
      </w:r>
      <w:proofErr w:type="spellEnd"/>
      <w:r w:rsidRPr="003F1C50">
        <w:rPr>
          <w:lang w:val="de-AT" w:eastAsia="de-AT"/>
        </w:rPr>
        <w:t xml:space="preserve"> &amp; Partner ZT GmbH, </w:t>
      </w:r>
      <w:proofErr w:type="spellStart"/>
      <w:r w:rsidRPr="003F1C50">
        <w:rPr>
          <w:lang w:val="de-AT" w:eastAsia="de-AT"/>
        </w:rPr>
        <w:t>iC</w:t>
      </w:r>
      <w:proofErr w:type="spellEnd"/>
      <w:r w:rsidRPr="003F1C50">
        <w:rPr>
          <w:lang w:val="de-AT" w:eastAsia="de-AT"/>
        </w:rPr>
        <w:t xml:space="preserve"> </w:t>
      </w:r>
      <w:proofErr w:type="spellStart"/>
      <w:r w:rsidRPr="003F1C50">
        <w:rPr>
          <w:lang w:val="de-AT" w:eastAsia="de-AT"/>
        </w:rPr>
        <w:t>consulenten</w:t>
      </w:r>
      <w:proofErr w:type="spellEnd"/>
      <w:r w:rsidRPr="003F1C50">
        <w:rPr>
          <w:lang w:val="de-AT" w:eastAsia="de-AT"/>
        </w:rPr>
        <w:t xml:space="preserve"> ZT GesmbH, PKE Facility Management GmbH, PORR AG, RUSTLER GRUPPE GmbH, STRABAG SE, SWIETELSKY Baugesellschaft mbH </w:t>
      </w:r>
      <w:r>
        <w:rPr>
          <w:lang w:val="de-AT" w:eastAsia="de-AT"/>
        </w:rPr>
        <w:t>haben ihre Teilnahme für den 8. Mai zugesagt</w:t>
      </w:r>
      <w:r w:rsidRPr="003F1C50">
        <w:rPr>
          <w:lang w:val="de-AT" w:eastAsia="de-AT"/>
        </w:rPr>
        <w:t xml:space="preserve">. </w:t>
      </w:r>
    </w:p>
    <w:p w:rsidR="00EC108F" w:rsidRDefault="003F7F55" w:rsidP="003F1C50">
      <w:pPr>
        <w:autoSpaceDE w:val="0"/>
        <w:autoSpaceDN w:val="0"/>
        <w:adjustRightInd w:val="0"/>
        <w:spacing w:after="120" w:line="300" w:lineRule="exact"/>
        <w:rPr>
          <w:rFonts w:cs="Verdana"/>
          <w:color w:val="000000"/>
          <w:szCs w:val="18"/>
        </w:rPr>
      </w:pPr>
      <w:r w:rsidRPr="003F7F55">
        <w:rPr>
          <w:lang w:val="de-AT" w:eastAsia="de-AT"/>
        </w:rPr>
        <w:t>Das Department Bauen und Gestalten bietet Studierenden neben dem gewöhnlichen Studienbetrieb ein attraktives Gesamtpaket an Zusatz</w:t>
      </w:r>
      <w:r>
        <w:rPr>
          <w:lang w:val="de-AT" w:eastAsia="de-AT"/>
        </w:rPr>
        <w:t>angeboten und Veranstaltungen</w:t>
      </w:r>
      <w:r w:rsidRPr="003F7F55">
        <w:rPr>
          <w:lang w:val="de-AT" w:eastAsia="de-AT"/>
        </w:rPr>
        <w:t xml:space="preserve">. Dazu gehören </w:t>
      </w:r>
      <w:r>
        <w:rPr>
          <w:lang w:val="de-AT" w:eastAsia="de-AT"/>
        </w:rPr>
        <w:t xml:space="preserve">neben der Praktikumsbörse die </w:t>
      </w:r>
      <w:r w:rsidRPr="003F7F55">
        <w:rPr>
          <w:color w:val="000000"/>
        </w:rPr>
        <w:t xml:space="preserve">Seminarreihe </w:t>
      </w:r>
      <w:r w:rsidRPr="003F7F55">
        <w:t>„Ausgewä</w:t>
      </w:r>
      <w:r>
        <w:t xml:space="preserve">hlte Kapitel aus der Baupraxis, </w:t>
      </w:r>
      <w:r w:rsidR="00250504" w:rsidRPr="003F7F55">
        <w:rPr>
          <w:rFonts w:cs="SignaCond-Light"/>
          <w:szCs w:val="18"/>
        </w:rPr>
        <w:t xml:space="preserve">Zertifizierungen für </w:t>
      </w:r>
      <w:proofErr w:type="spellStart"/>
      <w:r w:rsidR="00250504" w:rsidRPr="003F7F55">
        <w:t>BaukoordinatorIn</w:t>
      </w:r>
      <w:proofErr w:type="spellEnd"/>
      <w:r w:rsidR="00250504" w:rsidRPr="003F7F55">
        <w:t>, Sprengbeauftragte, Projektmanagement</w:t>
      </w:r>
      <w:r>
        <w:t>, Exkursionen und Prax</w:t>
      </w:r>
      <w:r w:rsidR="003F1C50">
        <w:t>i</w:t>
      </w:r>
      <w:r>
        <w:t xml:space="preserve">s Talk. Im Rahmen der Campus Lectures begrüßte </w:t>
      </w:r>
      <w:r w:rsidR="003F1C50">
        <w:t>der Studiengang</w:t>
      </w:r>
      <w:r>
        <w:t xml:space="preserve"> zuletzt </w:t>
      </w:r>
      <w:r w:rsidR="003F1C50">
        <w:t xml:space="preserve">Dr. </w:t>
      </w:r>
      <w:r w:rsidR="003F1C50" w:rsidRPr="00FC2F59">
        <w:rPr>
          <w:szCs w:val="18"/>
        </w:rPr>
        <w:t>Karl-Johann Hartig</w:t>
      </w:r>
      <w:r w:rsidR="003F1C50">
        <w:rPr>
          <w:szCs w:val="18"/>
        </w:rPr>
        <w:t xml:space="preserve">, </w:t>
      </w:r>
      <w:r w:rsidR="003F1C50">
        <w:rPr>
          <w:rFonts w:cs="Verdana"/>
          <w:color w:val="000000"/>
          <w:szCs w:val="18"/>
        </w:rPr>
        <w:t>Gesamtprojektleiter für die ÖBB,</w:t>
      </w:r>
      <w:r w:rsidR="003F1C50">
        <w:t xml:space="preserve"> </w:t>
      </w:r>
      <w:r>
        <w:t>zum Thema „Hauptbahnhof – von der Idee zur Inbetriebnahme“</w:t>
      </w:r>
      <w:r>
        <w:rPr>
          <w:rFonts w:cs="Verdana"/>
          <w:color w:val="000000"/>
          <w:szCs w:val="18"/>
        </w:rPr>
        <w:t xml:space="preserve">. </w:t>
      </w:r>
      <w:r w:rsidR="00EC108F">
        <w:rPr>
          <w:rFonts w:cs="Verdana"/>
          <w:color w:val="000000"/>
          <w:szCs w:val="18"/>
        </w:rPr>
        <w:t xml:space="preserve">Im letzten Jahr </w:t>
      </w:r>
      <w:r w:rsidR="00EC108F">
        <w:rPr>
          <w:szCs w:val="18"/>
        </w:rPr>
        <w:t xml:space="preserve">entwickelte das Department Bauen und Gestalten </w:t>
      </w:r>
      <w:r w:rsidR="00EC108F" w:rsidRPr="00A816FB">
        <w:rPr>
          <w:szCs w:val="18"/>
        </w:rPr>
        <w:t xml:space="preserve">gemeinsam </w:t>
      </w:r>
      <w:r w:rsidR="00EC108F">
        <w:rPr>
          <w:szCs w:val="18"/>
        </w:rPr>
        <w:t xml:space="preserve">mit dem </w:t>
      </w:r>
      <w:r w:rsidR="00EC108F" w:rsidRPr="00A816FB">
        <w:rPr>
          <w:szCs w:val="18"/>
        </w:rPr>
        <w:t xml:space="preserve">Ziviltechnikerbüro FCP Fritsch, </w:t>
      </w:r>
      <w:proofErr w:type="spellStart"/>
      <w:r w:rsidR="00EC108F" w:rsidRPr="00A816FB">
        <w:rPr>
          <w:szCs w:val="18"/>
        </w:rPr>
        <w:t>Chiari</w:t>
      </w:r>
      <w:proofErr w:type="spellEnd"/>
      <w:r w:rsidR="00EC108F" w:rsidRPr="00A816FB">
        <w:rPr>
          <w:szCs w:val="18"/>
        </w:rPr>
        <w:t xml:space="preserve"> &amp; Partner ZT GmbH</w:t>
      </w:r>
      <w:r w:rsidR="00EC108F">
        <w:rPr>
          <w:szCs w:val="18"/>
        </w:rPr>
        <w:t xml:space="preserve">, </w:t>
      </w:r>
      <w:r w:rsidR="00EC108F" w:rsidRPr="00A816FB">
        <w:rPr>
          <w:szCs w:val="18"/>
        </w:rPr>
        <w:t xml:space="preserve">STRABAG SE </w:t>
      </w:r>
      <w:r w:rsidR="00EC108F">
        <w:rPr>
          <w:szCs w:val="18"/>
        </w:rPr>
        <w:t xml:space="preserve">und </w:t>
      </w:r>
      <w:r w:rsidR="00EC108F" w:rsidRPr="00A816FB">
        <w:rPr>
          <w:szCs w:val="18"/>
        </w:rPr>
        <w:t xml:space="preserve">ÖBB-Infrastruktur AG </w:t>
      </w:r>
      <w:r w:rsidR="00EC108F">
        <w:rPr>
          <w:szCs w:val="18"/>
        </w:rPr>
        <w:t xml:space="preserve">für Studierende mit überdurchschnittlichem Notendurchschnitt </w:t>
      </w:r>
      <w:r w:rsidR="00EC108F" w:rsidRPr="00A816FB">
        <w:rPr>
          <w:szCs w:val="18"/>
        </w:rPr>
        <w:t>das</w:t>
      </w:r>
      <w:r w:rsidR="00EC108F">
        <w:rPr>
          <w:szCs w:val="18"/>
        </w:rPr>
        <w:t xml:space="preserve"> </w:t>
      </w:r>
      <w:proofErr w:type="spellStart"/>
      <w:r w:rsidR="00EC108F">
        <w:rPr>
          <w:szCs w:val="18"/>
        </w:rPr>
        <w:t>Mentoringprogramm</w:t>
      </w:r>
      <w:proofErr w:type="spellEnd"/>
      <w:r w:rsidR="00EC108F">
        <w:rPr>
          <w:szCs w:val="18"/>
        </w:rPr>
        <w:t xml:space="preserve"> „Start </w:t>
      </w:r>
      <w:proofErr w:type="spellStart"/>
      <w:r w:rsidR="00EC108F">
        <w:rPr>
          <w:szCs w:val="18"/>
        </w:rPr>
        <w:t>your</w:t>
      </w:r>
      <w:proofErr w:type="spellEnd"/>
      <w:r w:rsidR="00EC108F">
        <w:rPr>
          <w:szCs w:val="18"/>
        </w:rPr>
        <w:t xml:space="preserve"> Career“.</w:t>
      </w:r>
    </w:p>
    <w:p w:rsidR="00EC108F" w:rsidRDefault="0098263D" w:rsidP="00EC108F">
      <w:pPr>
        <w:autoSpaceDE w:val="0"/>
        <w:autoSpaceDN w:val="0"/>
        <w:adjustRightInd w:val="0"/>
        <w:spacing w:after="120" w:line="300" w:lineRule="exact"/>
        <w:rPr>
          <w:rStyle w:val="Hyperlink"/>
          <w:szCs w:val="18"/>
        </w:rPr>
      </w:pPr>
      <w:hyperlink r:id="rId8" w:history="1">
        <w:r w:rsidR="003F7F55" w:rsidRPr="00EC108F">
          <w:rPr>
            <w:rStyle w:val="Hyperlink"/>
            <w:szCs w:val="18"/>
          </w:rPr>
          <w:t>www.fh-campuswien.ac.at/bau_b</w:t>
        </w:r>
      </w:hyperlink>
      <w:r w:rsidR="00EC108F">
        <w:rPr>
          <w:szCs w:val="18"/>
        </w:rPr>
        <w:t xml:space="preserve"> </w:t>
      </w:r>
      <w:r w:rsidR="00EC108F">
        <w:rPr>
          <w:szCs w:val="18"/>
        </w:rPr>
        <w:br/>
      </w:r>
      <w:hyperlink r:id="rId9" w:history="1">
        <w:r w:rsidR="00EC108F" w:rsidRPr="00A816FB">
          <w:rPr>
            <w:rStyle w:val="Hyperlink"/>
            <w:szCs w:val="18"/>
          </w:rPr>
          <w:t>www.fh-campuswi</w:t>
        </w:r>
        <w:bookmarkStart w:id="2" w:name="_GoBack"/>
        <w:bookmarkEnd w:id="2"/>
        <w:r w:rsidR="00EC108F" w:rsidRPr="00A816FB">
          <w:rPr>
            <w:rStyle w:val="Hyperlink"/>
            <w:szCs w:val="18"/>
          </w:rPr>
          <w:t>en.ac.at/syc</w:t>
        </w:r>
      </w:hyperlink>
    </w:p>
    <w:p w:rsidR="00EC108F" w:rsidRDefault="00EC108F" w:rsidP="003F1C50">
      <w:pPr>
        <w:pStyle w:val="PA7HeadlineBoilerplate"/>
        <w:spacing w:before="0" w:after="120"/>
        <w:outlineLvl w:val="0"/>
        <w:rPr>
          <w:bCs w:val="0"/>
          <w:szCs w:val="18"/>
        </w:rPr>
      </w:pPr>
    </w:p>
    <w:p w:rsidR="003F7F55" w:rsidRPr="00F26D82" w:rsidRDefault="003F7F55" w:rsidP="003F1C50">
      <w:pPr>
        <w:pStyle w:val="PA7HeadlineBoilerplate"/>
        <w:spacing w:before="0" w:after="120"/>
        <w:outlineLvl w:val="0"/>
        <w:rPr>
          <w:b w:val="0"/>
          <w:szCs w:val="18"/>
        </w:rPr>
      </w:pPr>
      <w:r w:rsidRPr="00F26D82">
        <w:rPr>
          <w:bCs w:val="0"/>
          <w:szCs w:val="18"/>
        </w:rPr>
        <w:t xml:space="preserve">FH Campus Wien </w:t>
      </w:r>
      <w:r w:rsidRPr="00F26D82">
        <w:rPr>
          <w:bCs w:val="0"/>
          <w:szCs w:val="18"/>
        </w:rPr>
        <w:br/>
      </w:r>
      <w:r w:rsidRPr="00F26D82">
        <w:rPr>
          <w:rStyle w:val="FHCWTextZchn"/>
          <w:b w:val="0"/>
        </w:rPr>
        <w:t xml:space="preserve">Mit rund 5.000 Studierenden an den vier Standorten Wien-Favoriten, Campus Vienna Biocenter, </w:t>
      </w:r>
      <w:proofErr w:type="spellStart"/>
      <w:r w:rsidRPr="00F26D82">
        <w:rPr>
          <w:rStyle w:val="FHCWTextZchn"/>
          <w:b w:val="0"/>
        </w:rPr>
        <w:t>Muthgasse</w:t>
      </w:r>
      <w:proofErr w:type="spellEnd"/>
      <w:r w:rsidRPr="00F26D82">
        <w:rPr>
          <w:rStyle w:val="FHCWTextZchn"/>
          <w:b w:val="0"/>
        </w:rPr>
        <w:t xml:space="preserve"> – BOKU, Schloss </w:t>
      </w:r>
      <w:proofErr w:type="spellStart"/>
      <w:r w:rsidRPr="00F26D82">
        <w:rPr>
          <w:rStyle w:val="FHCWTextZchn"/>
          <w:b w:val="0"/>
        </w:rPr>
        <w:t>Laudon</w:t>
      </w:r>
      <w:proofErr w:type="spellEnd"/>
      <w:r w:rsidRPr="00F26D82">
        <w:rPr>
          <w:rStyle w:val="FHCWTextZchn"/>
          <w:b w:val="0"/>
        </w:rPr>
        <w:t xml:space="preserve"> – Oktogon und den drei Kooperationsstandorten der Vinzenz-Gruppe Wien, Linz und Ried ist die FH Campus Wien eine der größten Fachhochschulen Österreichs. </w:t>
      </w:r>
      <w:r>
        <w:rPr>
          <w:rStyle w:val="FHCWTextZchn"/>
          <w:b w:val="0"/>
        </w:rPr>
        <w:t xml:space="preserve">Ab Herbst 2015 gibt es in Kooperation mit dem Wiener </w:t>
      </w:r>
      <w:proofErr w:type="spellStart"/>
      <w:r>
        <w:rPr>
          <w:rStyle w:val="FHCWTextZchn"/>
          <w:b w:val="0"/>
        </w:rPr>
        <w:t>Krankenanstaltenverbund</w:t>
      </w:r>
      <w:proofErr w:type="spellEnd"/>
      <w:r>
        <w:rPr>
          <w:rStyle w:val="FHCWTextZchn"/>
          <w:b w:val="0"/>
        </w:rPr>
        <w:t xml:space="preserve"> (KAV) zwei weitere FH-Studienstandorte am SMZ Süd und SMZ Ost. </w:t>
      </w:r>
      <w:r w:rsidRPr="00F26D82">
        <w:rPr>
          <w:rStyle w:val="FHCWTextZchn"/>
          <w:b w:val="0"/>
        </w:rPr>
        <w:t xml:space="preserve">In den Departments Applied Life </w:t>
      </w:r>
      <w:proofErr w:type="spellStart"/>
      <w:r w:rsidRPr="00F26D82">
        <w:rPr>
          <w:rStyle w:val="FHCWTextZchn"/>
          <w:b w:val="0"/>
        </w:rPr>
        <w:t>Sciences</w:t>
      </w:r>
      <w:proofErr w:type="spellEnd"/>
      <w:r w:rsidRPr="00F26D82">
        <w:rPr>
          <w:rStyle w:val="FHCWTextZchn"/>
          <w:b w:val="0"/>
        </w:rPr>
        <w:t xml:space="preserve">, Bauen und Gestalten, Gesundheit, Public </w:t>
      </w:r>
      <w:proofErr w:type="spellStart"/>
      <w:r w:rsidRPr="00F26D82">
        <w:rPr>
          <w:rStyle w:val="FHCWTextZchn"/>
          <w:b w:val="0"/>
        </w:rPr>
        <w:t>Sector</w:t>
      </w:r>
      <w:proofErr w:type="spellEnd"/>
      <w:r w:rsidRPr="00F26D82">
        <w:rPr>
          <w:rStyle w:val="FHCWTextZchn"/>
          <w:b w:val="0"/>
        </w:rPr>
        <w:t xml:space="preserve">, Soziales und Technik steht den Studierenden im Studienjahr 2014/15 ein Angebot von über 50 Bachelor- und Masterstudiengängen sowie Masterlehrgängen zur Auswahl: </w:t>
      </w:r>
      <w:hyperlink r:id="rId10" w:history="1">
        <w:r w:rsidRPr="00F26D82">
          <w:rPr>
            <w:rStyle w:val="Hyperlink"/>
            <w:rFonts w:eastAsia="Times"/>
            <w:b w:val="0"/>
          </w:rPr>
          <w:t>www.fh-campuswien.ac.at/facts</w:t>
        </w:r>
      </w:hyperlink>
      <w:r w:rsidRPr="00F26D82">
        <w:rPr>
          <w:rStyle w:val="FHCWTextZchn"/>
          <w:b w:val="0"/>
        </w:rPr>
        <w:t>.</w:t>
      </w:r>
      <w:r>
        <w:rPr>
          <w:rStyle w:val="FHCWTextZchn"/>
          <w:b w:val="0"/>
        </w:rPr>
        <w:t xml:space="preserve"> </w:t>
      </w:r>
      <w:r w:rsidRPr="00F26D82">
        <w:rPr>
          <w:rStyle w:val="FHCWTextZchn"/>
          <w:b w:val="0"/>
        </w:rPr>
        <w:t xml:space="preserve">Die FH Campus Wien kooperiert mit den Universitäten Uni Wien, </w:t>
      </w:r>
      <w:proofErr w:type="spellStart"/>
      <w:r w:rsidRPr="00F26D82">
        <w:rPr>
          <w:rStyle w:val="FHCWTextZchn"/>
          <w:b w:val="0"/>
        </w:rPr>
        <w:t>MedUni</w:t>
      </w:r>
      <w:proofErr w:type="spellEnd"/>
      <w:r w:rsidRPr="00F26D82">
        <w:rPr>
          <w:rStyle w:val="FHCWTextZchn"/>
          <w:b w:val="0"/>
        </w:rPr>
        <w:t xml:space="preserve"> Wien, BOKU, </w:t>
      </w:r>
      <w:proofErr w:type="spellStart"/>
      <w:r w:rsidRPr="00F26D82">
        <w:rPr>
          <w:rStyle w:val="FHCWTextZchn"/>
          <w:b w:val="0"/>
        </w:rPr>
        <w:t>Vet</w:t>
      </w:r>
      <w:r>
        <w:rPr>
          <w:rStyle w:val="FHCWTextZchn"/>
          <w:b w:val="0"/>
        </w:rPr>
        <w:t>m</w:t>
      </w:r>
      <w:r w:rsidRPr="00F26D82">
        <w:rPr>
          <w:rStyle w:val="FHCWTextZchn"/>
          <w:b w:val="0"/>
        </w:rPr>
        <w:t>ed</w:t>
      </w:r>
      <w:r>
        <w:rPr>
          <w:rStyle w:val="FHCWTextZchn"/>
          <w:b w:val="0"/>
        </w:rPr>
        <w:t>uni</w:t>
      </w:r>
      <w:proofErr w:type="spellEnd"/>
      <w:r>
        <w:rPr>
          <w:rStyle w:val="FHCWTextZchn"/>
          <w:b w:val="0"/>
        </w:rPr>
        <w:t xml:space="preserve"> Vienna</w:t>
      </w:r>
      <w:r w:rsidRPr="00F26D82">
        <w:rPr>
          <w:rStyle w:val="FHCWTextZchn"/>
          <w:b w:val="0"/>
        </w:rPr>
        <w:t xml:space="preserve">, TU Wien, MU Leoben und Uni Innsbruck. Die therapeutischen und diagnostischen Gesundheitsstudiengänge, einschließlich der Hebammenausbildung, werden in Zusammenarbeit mit dem Wiener </w:t>
      </w:r>
      <w:proofErr w:type="spellStart"/>
      <w:r w:rsidRPr="00F26D82">
        <w:rPr>
          <w:rStyle w:val="FHCWTextZchn"/>
          <w:b w:val="0"/>
        </w:rPr>
        <w:t>Krankenanstaltenverbund</w:t>
      </w:r>
      <w:proofErr w:type="spellEnd"/>
      <w:r w:rsidRPr="00F26D82">
        <w:rPr>
          <w:rStyle w:val="FHCWTextZchn"/>
          <w:b w:val="0"/>
        </w:rPr>
        <w:t xml:space="preserve"> (KAV)</w:t>
      </w:r>
      <w:r>
        <w:rPr>
          <w:rStyle w:val="FHCWTextZchn"/>
          <w:b w:val="0"/>
        </w:rPr>
        <w:t xml:space="preserve"> und der Vinzenz-Gruppe</w:t>
      </w:r>
      <w:r w:rsidRPr="00F26D82">
        <w:rPr>
          <w:rStyle w:val="FHCWTextZchn"/>
          <w:b w:val="0"/>
        </w:rPr>
        <w:t xml:space="preserve"> geführt. Public Management wurde in Kooperation mit dem Bundeskanzleramt, </w:t>
      </w:r>
      <w:proofErr w:type="spellStart"/>
      <w:r w:rsidRPr="00F26D82">
        <w:rPr>
          <w:rStyle w:val="FHCWTextZchn"/>
          <w:b w:val="0"/>
        </w:rPr>
        <w:t>Tax</w:t>
      </w:r>
      <w:proofErr w:type="spellEnd"/>
      <w:r w:rsidRPr="00F26D82">
        <w:rPr>
          <w:rStyle w:val="FHCWTextZchn"/>
          <w:b w:val="0"/>
        </w:rPr>
        <w:t xml:space="preserve"> Management mit dem Bundesministerium für Finanzen entwickelt. Zahlreiche F&amp;E-Projekte der Studiengänge und externe Auftragsforschung werden über eigene </w:t>
      </w:r>
      <w:r w:rsidRPr="00F26D82">
        <w:rPr>
          <w:rStyle w:val="FHCWTextZchn"/>
          <w:b w:val="0"/>
        </w:rPr>
        <w:lastRenderedPageBreak/>
        <w:t xml:space="preserve">Forschungsgesellschaften abgewickelt. Die FH Campus Wien ist mit Unternehmen, Verbänden, Schulen und öffentlichen Einrichtungen vernetzt. Darüber hinaus belegen anerkannte Zertifizierungen die hohen Standards im Qualitätsmanagement der Hochschule: </w:t>
      </w:r>
      <w:hyperlink r:id="rId11" w:history="1">
        <w:r w:rsidRPr="00F26D82">
          <w:rPr>
            <w:rStyle w:val="Hyperlink"/>
            <w:rFonts w:eastAsia="Times"/>
            <w:b w:val="0"/>
          </w:rPr>
          <w:t>www.fh-campuswien.ac.at/zert</w:t>
        </w:r>
      </w:hyperlink>
    </w:p>
    <w:p w:rsidR="003F1C50" w:rsidRDefault="003F1C50" w:rsidP="003F1C50">
      <w:pPr>
        <w:pStyle w:val="PA7HeadlineBoilerplate"/>
        <w:spacing w:before="0"/>
        <w:outlineLvl w:val="0"/>
      </w:pPr>
    </w:p>
    <w:p w:rsidR="00163E63" w:rsidRPr="007C108A" w:rsidRDefault="00163E63" w:rsidP="003F1C50">
      <w:pPr>
        <w:pStyle w:val="PA7HeadlineBoilerplate"/>
        <w:spacing w:before="0"/>
        <w:outlineLvl w:val="0"/>
      </w:pPr>
      <w:r w:rsidRPr="001B0083">
        <w:t>Rückfragehinweis</w:t>
      </w:r>
    </w:p>
    <w:p w:rsidR="00565840" w:rsidRDefault="00163E63" w:rsidP="003F1C50">
      <w:pPr>
        <w:pStyle w:val="PA7HeadlineBoilerplate"/>
        <w:spacing w:before="0"/>
        <w:outlineLvl w:val="0"/>
        <w:rPr>
          <w:rFonts w:cs="SignaCond-Bold"/>
          <w:bCs w:val="0"/>
          <w:szCs w:val="18"/>
          <w:lang w:val="de-AT"/>
        </w:rPr>
      </w:pPr>
      <w:proofErr w:type="spellStart"/>
      <w:r w:rsidRPr="00EA2745">
        <w:rPr>
          <w:b w:val="0"/>
        </w:rPr>
        <w:t>Mag.</w:t>
      </w:r>
      <w:r w:rsidRPr="00EA2745">
        <w:rPr>
          <w:b w:val="0"/>
          <w:vertAlign w:val="superscript"/>
        </w:rPr>
        <w:t>a</w:t>
      </w:r>
      <w:proofErr w:type="spellEnd"/>
      <w:r>
        <w:rPr>
          <w:b w:val="0"/>
        </w:rPr>
        <w:t xml:space="preserve"> Sonja Wallner, MAS</w:t>
      </w:r>
      <w:r w:rsidRPr="00EA2745">
        <w:rPr>
          <w:b w:val="0"/>
        </w:rPr>
        <w:br/>
        <w:t>FH Campus Wien</w:t>
      </w:r>
      <w:r w:rsidRPr="00EA2745">
        <w:rPr>
          <w:b w:val="0"/>
        </w:rPr>
        <w:br/>
        <w:t>Unternehmenskommunikation</w:t>
      </w:r>
      <w:r>
        <w:rPr>
          <w:b w:val="0"/>
        </w:rPr>
        <w:t xml:space="preserve"> </w:t>
      </w:r>
      <w:r w:rsidRPr="00EA2745">
        <w:rPr>
          <w:b w:val="0"/>
        </w:rPr>
        <w:br/>
        <w:t>Favoritenstraße 226, 1100 Wien</w:t>
      </w:r>
      <w:r w:rsidRPr="00EA2745">
        <w:rPr>
          <w:b w:val="0"/>
        </w:rPr>
        <w:br/>
        <w:t>T: +43 1 606 68 77-640</w:t>
      </w:r>
      <w:r>
        <w:rPr>
          <w:b w:val="0"/>
        </w:rPr>
        <w:t>8</w:t>
      </w:r>
      <w:r w:rsidRPr="00EA2745">
        <w:rPr>
          <w:b w:val="0"/>
        </w:rPr>
        <w:br/>
      </w:r>
      <w:hyperlink r:id="rId12" w:history="1">
        <w:r w:rsidRPr="00731228">
          <w:rPr>
            <w:rStyle w:val="Hyperlink"/>
            <w:b w:val="0"/>
          </w:rPr>
          <w:t>sonja.wallner@fh-campuswien.ac.at</w:t>
        </w:r>
      </w:hyperlink>
      <w:r w:rsidRPr="00EA2745">
        <w:rPr>
          <w:b w:val="0"/>
        </w:rPr>
        <w:br/>
      </w:r>
      <w:hyperlink r:id="rId13" w:history="1">
        <w:r w:rsidRPr="00EA2745">
          <w:rPr>
            <w:rStyle w:val="Hyperlink"/>
            <w:b w:val="0"/>
            <w:szCs w:val="18"/>
          </w:rPr>
          <w:t>www.fh-campuswien.ac.at</w:t>
        </w:r>
      </w:hyperlink>
    </w:p>
    <w:sectPr w:rsidR="00565840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AF" w:rsidRDefault="00CD76AF">
      <w:r>
        <w:separator/>
      </w:r>
    </w:p>
  </w:endnote>
  <w:endnote w:type="continuationSeparator" w:id="0">
    <w:p w:rsidR="00CD76AF" w:rsidRDefault="00CD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gnaCond-Light">
    <w:altName w:val="ocraI"/>
    <w:charset w:val="00"/>
    <w:family w:val="auto"/>
    <w:pitch w:val="variable"/>
    <w:sig w:usb0="00000003" w:usb1="00000000" w:usb2="00000000" w:usb3="00000000" w:csb0="00000001" w:csb1="00000000"/>
  </w:font>
  <w:font w:name="SignaCond-Bold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AF" w:rsidRDefault="00CD76AF">
      <w:r>
        <w:separator/>
      </w:r>
    </w:p>
  </w:footnote>
  <w:footnote w:type="continuationSeparator" w:id="0">
    <w:p w:rsidR="00CD76AF" w:rsidRDefault="00CD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607F29F8" wp14:editId="097A046F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F36194"/>
    <w:multiLevelType w:val="hybridMultilevel"/>
    <w:tmpl w:val="743ECB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F"/>
    <w:rsid w:val="00000297"/>
    <w:rsid w:val="000063ED"/>
    <w:rsid w:val="0001044B"/>
    <w:rsid w:val="00013CF8"/>
    <w:rsid w:val="000300EA"/>
    <w:rsid w:val="00062231"/>
    <w:rsid w:val="0006619D"/>
    <w:rsid w:val="000707BC"/>
    <w:rsid w:val="000850BA"/>
    <w:rsid w:val="00095013"/>
    <w:rsid w:val="000960F8"/>
    <w:rsid w:val="00096649"/>
    <w:rsid w:val="000A0732"/>
    <w:rsid w:val="000C24A2"/>
    <w:rsid w:val="000D2463"/>
    <w:rsid w:val="000E5AC5"/>
    <w:rsid w:val="000F05F1"/>
    <w:rsid w:val="00107703"/>
    <w:rsid w:val="00116AD3"/>
    <w:rsid w:val="00125E8C"/>
    <w:rsid w:val="00141E9F"/>
    <w:rsid w:val="00161C2B"/>
    <w:rsid w:val="00163062"/>
    <w:rsid w:val="00163E63"/>
    <w:rsid w:val="001654FE"/>
    <w:rsid w:val="0017004A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4524E"/>
    <w:rsid w:val="00246CD9"/>
    <w:rsid w:val="00250504"/>
    <w:rsid w:val="0026087D"/>
    <w:rsid w:val="002623DA"/>
    <w:rsid w:val="00266184"/>
    <w:rsid w:val="00274542"/>
    <w:rsid w:val="00277982"/>
    <w:rsid w:val="00290A90"/>
    <w:rsid w:val="002A5CD7"/>
    <w:rsid w:val="002A757B"/>
    <w:rsid w:val="002B2ECE"/>
    <w:rsid w:val="002C6C65"/>
    <w:rsid w:val="002E4CB1"/>
    <w:rsid w:val="002F0095"/>
    <w:rsid w:val="00302583"/>
    <w:rsid w:val="0030415F"/>
    <w:rsid w:val="00305D4D"/>
    <w:rsid w:val="003112B5"/>
    <w:rsid w:val="00312AB2"/>
    <w:rsid w:val="00315072"/>
    <w:rsid w:val="00315D67"/>
    <w:rsid w:val="00320803"/>
    <w:rsid w:val="00322547"/>
    <w:rsid w:val="00324B20"/>
    <w:rsid w:val="003311B1"/>
    <w:rsid w:val="003422F5"/>
    <w:rsid w:val="00352E97"/>
    <w:rsid w:val="00353023"/>
    <w:rsid w:val="0035746C"/>
    <w:rsid w:val="00370FE3"/>
    <w:rsid w:val="00371485"/>
    <w:rsid w:val="00371529"/>
    <w:rsid w:val="003715BB"/>
    <w:rsid w:val="003725C6"/>
    <w:rsid w:val="00377897"/>
    <w:rsid w:val="003855D8"/>
    <w:rsid w:val="00390C4F"/>
    <w:rsid w:val="00390EDF"/>
    <w:rsid w:val="003925AF"/>
    <w:rsid w:val="003936F4"/>
    <w:rsid w:val="00393A74"/>
    <w:rsid w:val="003A2E49"/>
    <w:rsid w:val="003A3601"/>
    <w:rsid w:val="003A64CC"/>
    <w:rsid w:val="003B5712"/>
    <w:rsid w:val="003C11BE"/>
    <w:rsid w:val="003D0740"/>
    <w:rsid w:val="003E6351"/>
    <w:rsid w:val="003F1C50"/>
    <w:rsid w:val="003F33D1"/>
    <w:rsid w:val="003F7F55"/>
    <w:rsid w:val="0040076A"/>
    <w:rsid w:val="00412916"/>
    <w:rsid w:val="00416832"/>
    <w:rsid w:val="00425AA7"/>
    <w:rsid w:val="00426FFB"/>
    <w:rsid w:val="00430A0D"/>
    <w:rsid w:val="004454E6"/>
    <w:rsid w:val="00446658"/>
    <w:rsid w:val="0045690B"/>
    <w:rsid w:val="00471DE5"/>
    <w:rsid w:val="00472E2D"/>
    <w:rsid w:val="004737EC"/>
    <w:rsid w:val="00490C53"/>
    <w:rsid w:val="00494498"/>
    <w:rsid w:val="004A420E"/>
    <w:rsid w:val="004B1C11"/>
    <w:rsid w:val="004B441E"/>
    <w:rsid w:val="004B4FE6"/>
    <w:rsid w:val="004B6F77"/>
    <w:rsid w:val="004B7747"/>
    <w:rsid w:val="004D7936"/>
    <w:rsid w:val="004F1995"/>
    <w:rsid w:val="005028DA"/>
    <w:rsid w:val="00503D3F"/>
    <w:rsid w:val="00507DC0"/>
    <w:rsid w:val="00511C0C"/>
    <w:rsid w:val="0051457A"/>
    <w:rsid w:val="00514C0C"/>
    <w:rsid w:val="0051655E"/>
    <w:rsid w:val="00520D20"/>
    <w:rsid w:val="00534ED7"/>
    <w:rsid w:val="00543ED6"/>
    <w:rsid w:val="00565840"/>
    <w:rsid w:val="0056662E"/>
    <w:rsid w:val="00575807"/>
    <w:rsid w:val="00576D39"/>
    <w:rsid w:val="00580986"/>
    <w:rsid w:val="00587C22"/>
    <w:rsid w:val="005B322B"/>
    <w:rsid w:val="005C238C"/>
    <w:rsid w:val="005D57E2"/>
    <w:rsid w:val="005E43C3"/>
    <w:rsid w:val="00612DF4"/>
    <w:rsid w:val="00622D7C"/>
    <w:rsid w:val="00627FD4"/>
    <w:rsid w:val="00634644"/>
    <w:rsid w:val="00667C06"/>
    <w:rsid w:val="00667C5C"/>
    <w:rsid w:val="00671B12"/>
    <w:rsid w:val="006845BB"/>
    <w:rsid w:val="00696F14"/>
    <w:rsid w:val="006A4A46"/>
    <w:rsid w:val="006D1A99"/>
    <w:rsid w:val="006F4415"/>
    <w:rsid w:val="00701D09"/>
    <w:rsid w:val="00706E92"/>
    <w:rsid w:val="00707A3F"/>
    <w:rsid w:val="00711643"/>
    <w:rsid w:val="00714A3F"/>
    <w:rsid w:val="00717911"/>
    <w:rsid w:val="00725565"/>
    <w:rsid w:val="007275E7"/>
    <w:rsid w:val="00733C10"/>
    <w:rsid w:val="00745314"/>
    <w:rsid w:val="0074572F"/>
    <w:rsid w:val="00745B0B"/>
    <w:rsid w:val="007461FD"/>
    <w:rsid w:val="00753743"/>
    <w:rsid w:val="00757D5E"/>
    <w:rsid w:val="00765312"/>
    <w:rsid w:val="007753AC"/>
    <w:rsid w:val="00782B93"/>
    <w:rsid w:val="00783A3C"/>
    <w:rsid w:val="00784738"/>
    <w:rsid w:val="00791CDE"/>
    <w:rsid w:val="00793CA6"/>
    <w:rsid w:val="00795779"/>
    <w:rsid w:val="00795EB0"/>
    <w:rsid w:val="007975B5"/>
    <w:rsid w:val="00797E2C"/>
    <w:rsid w:val="007A5F6B"/>
    <w:rsid w:val="007B5F5E"/>
    <w:rsid w:val="007B6E21"/>
    <w:rsid w:val="007C108A"/>
    <w:rsid w:val="007C12F1"/>
    <w:rsid w:val="007C344C"/>
    <w:rsid w:val="007C52DC"/>
    <w:rsid w:val="007E6EAE"/>
    <w:rsid w:val="008215E1"/>
    <w:rsid w:val="008258AF"/>
    <w:rsid w:val="00831632"/>
    <w:rsid w:val="00856A08"/>
    <w:rsid w:val="00872EB2"/>
    <w:rsid w:val="008743ED"/>
    <w:rsid w:val="00877497"/>
    <w:rsid w:val="00881719"/>
    <w:rsid w:val="008868E4"/>
    <w:rsid w:val="008901D7"/>
    <w:rsid w:val="00894DB0"/>
    <w:rsid w:val="008B2F99"/>
    <w:rsid w:val="008B2FED"/>
    <w:rsid w:val="008B3989"/>
    <w:rsid w:val="008B6320"/>
    <w:rsid w:val="008C2CB1"/>
    <w:rsid w:val="008C6037"/>
    <w:rsid w:val="008D12E2"/>
    <w:rsid w:val="008D4D5C"/>
    <w:rsid w:val="008D6AFC"/>
    <w:rsid w:val="008F6115"/>
    <w:rsid w:val="00902F88"/>
    <w:rsid w:val="00903699"/>
    <w:rsid w:val="00906940"/>
    <w:rsid w:val="0090749D"/>
    <w:rsid w:val="00924AB8"/>
    <w:rsid w:val="00932C84"/>
    <w:rsid w:val="00944858"/>
    <w:rsid w:val="00947C14"/>
    <w:rsid w:val="0095284C"/>
    <w:rsid w:val="0095718D"/>
    <w:rsid w:val="00975535"/>
    <w:rsid w:val="009A24C2"/>
    <w:rsid w:val="009A35A5"/>
    <w:rsid w:val="009A6D0C"/>
    <w:rsid w:val="009B468A"/>
    <w:rsid w:val="009D0BA0"/>
    <w:rsid w:val="009E5D71"/>
    <w:rsid w:val="009E6664"/>
    <w:rsid w:val="009F0931"/>
    <w:rsid w:val="009F7560"/>
    <w:rsid w:val="00A019BE"/>
    <w:rsid w:val="00A1172C"/>
    <w:rsid w:val="00A12526"/>
    <w:rsid w:val="00A1268F"/>
    <w:rsid w:val="00A13A80"/>
    <w:rsid w:val="00A15860"/>
    <w:rsid w:val="00A1788B"/>
    <w:rsid w:val="00A220AE"/>
    <w:rsid w:val="00A312F3"/>
    <w:rsid w:val="00A34EE5"/>
    <w:rsid w:val="00A43252"/>
    <w:rsid w:val="00A43497"/>
    <w:rsid w:val="00A535C3"/>
    <w:rsid w:val="00A64457"/>
    <w:rsid w:val="00A65375"/>
    <w:rsid w:val="00A71C5C"/>
    <w:rsid w:val="00A75F48"/>
    <w:rsid w:val="00A7782C"/>
    <w:rsid w:val="00A80F96"/>
    <w:rsid w:val="00AA5F46"/>
    <w:rsid w:val="00AB3CB1"/>
    <w:rsid w:val="00AC4783"/>
    <w:rsid w:val="00AC5946"/>
    <w:rsid w:val="00AD5109"/>
    <w:rsid w:val="00AD66E2"/>
    <w:rsid w:val="00AF06A7"/>
    <w:rsid w:val="00AF3497"/>
    <w:rsid w:val="00B0377D"/>
    <w:rsid w:val="00B11775"/>
    <w:rsid w:val="00B1339B"/>
    <w:rsid w:val="00B15117"/>
    <w:rsid w:val="00B33863"/>
    <w:rsid w:val="00B34A8E"/>
    <w:rsid w:val="00B359D7"/>
    <w:rsid w:val="00B51279"/>
    <w:rsid w:val="00B517BF"/>
    <w:rsid w:val="00B55097"/>
    <w:rsid w:val="00B63C3A"/>
    <w:rsid w:val="00B74BED"/>
    <w:rsid w:val="00B76397"/>
    <w:rsid w:val="00B82C19"/>
    <w:rsid w:val="00B855AC"/>
    <w:rsid w:val="00B85A15"/>
    <w:rsid w:val="00B87F90"/>
    <w:rsid w:val="00B9552F"/>
    <w:rsid w:val="00B9680D"/>
    <w:rsid w:val="00BA285F"/>
    <w:rsid w:val="00BA2F64"/>
    <w:rsid w:val="00BB3E1A"/>
    <w:rsid w:val="00BC0BB8"/>
    <w:rsid w:val="00BD51B4"/>
    <w:rsid w:val="00BD7C7A"/>
    <w:rsid w:val="00BE0D56"/>
    <w:rsid w:val="00BF6EDB"/>
    <w:rsid w:val="00BF73F5"/>
    <w:rsid w:val="00C00F42"/>
    <w:rsid w:val="00C11B26"/>
    <w:rsid w:val="00C13CDE"/>
    <w:rsid w:val="00C14085"/>
    <w:rsid w:val="00C15226"/>
    <w:rsid w:val="00C170C4"/>
    <w:rsid w:val="00C34CCA"/>
    <w:rsid w:val="00C37E44"/>
    <w:rsid w:val="00C62AB2"/>
    <w:rsid w:val="00C651F8"/>
    <w:rsid w:val="00C775FC"/>
    <w:rsid w:val="00C83139"/>
    <w:rsid w:val="00C908CC"/>
    <w:rsid w:val="00C91769"/>
    <w:rsid w:val="00CA0462"/>
    <w:rsid w:val="00CA0AB9"/>
    <w:rsid w:val="00CA3BD3"/>
    <w:rsid w:val="00CB7DAE"/>
    <w:rsid w:val="00CC07FC"/>
    <w:rsid w:val="00CD2BA2"/>
    <w:rsid w:val="00CD76AF"/>
    <w:rsid w:val="00CE0B73"/>
    <w:rsid w:val="00CE29F8"/>
    <w:rsid w:val="00CF5455"/>
    <w:rsid w:val="00CF6069"/>
    <w:rsid w:val="00CF74FE"/>
    <w:rsid w:val="00D06F01"/>
    <w:rsid w:val="00D11B7E"/>
    <w:rsid w:val="00D12229"/>
    <w:rsid w:val="00D310AD"/>
    <w:rsid w:val="00D47E90"/>
    <w:rsid w:val="00D54E39"/>
    <w:rsid w:val="00D56510"/>
    <w:rsid w:val="00D629A7"/>
    <w:rsid w:val="00D645AC"/>
    <w:rsid w:val="00D735F9"/>
    <w:rsid w:val="00D91B15"/>
    <w:rsid w:val="00D96599"/>
    <w:rsid w:val="00DA1B4E"/>
    <w:rsid w:val="00DA480C"/>
    <w:rsid w:val="00DA70DC"/>
    <w:rsid w:val="00DB5ECC"/>
    <w:rsid w:val="00DD24EF"/>
    <w:rsid w:val="00DE620A"/>
    <w:rsid w:val="00DF7D85"/>
    <w:rsid w:val="00E00152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548E4"/>
    <w:rsid w:val="00E719FB"/>
    <w:rsid w:val="00E800A8"/>
    <w:rsid w:val="00E81A92"/>
    <w:rsid w:val="00E829A8"/>
    <w:rsid w:val="00E85E83"/>
    <w:rsid w:val="00E97447"/>
    <w:rsid w:val="00EA4409"/>
    <w:rsid w:val="00EA5278"/>
    <w:rsid w:val="00EB3DD8"/>
    <w:rsid w:val="00EC0268"/>
    <w:rsid w:val="00EC108F"/>
    <w:rsid w:val="00EC2242"/>
    <w:rsid w:val="00EC3F4C"/>
    <w:rsid w:val="00ED136D"/>
    <w:rsid w:val="00EE5997"/>
    <w:rsid w:val="00EE706D"/>
    <w:rsid w:val="00F067A3"/>
    <w:rsid w:val="00F17F42"/>
    <w:rsid w:val="00F230DD"/>
    <w:rsid w:val="00F24F19"/>
    <w:rsid w:val="00F3052C"/>
    <w:rsid w:val="00F356C7"/>
    <w:rsid w:val="00F450D5"/>
    <w:rsid w:val="00F623E8"/>
    <w:rsid w:val="00F85F13"/>
    <w:rsid w:val="00F863A8"/>
    <w:rsid w:val="00F91F2B"/>
    <w:rsid w:val="00F97100"/>
    <w:rsid w:val="00FA21F8"/>
    <w:rsid w:val="00FB20DC"/>
    <w:rsid w:val="00FB360D"/>
    <w:rsid w:val="00FB5301"/>
    <w:rsid w:val="00FD21DA"/>
    <w:rsid w:val="00FD7D4E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link w:val="berschrift4Zchn"/>
    <w:uiPriority w:val="9"/>
    <w:qFormat/>
    <w:rsid w:val="00A15860"/>
    <w:pPr>
      <w:spacing w:before="188" w:after="188" w:line="240" w:lineRule="auto"/>
      <w:outlineLvl w:val="3"/>
    </w:pPr>
    <w:rPr>
      <w:rFonts w:ascii="Helvetica" w:eastAsia="Times New Roman" w:hAnsi="Helvetica" w:cs="Helvetica"/>
      <w:sz w:val="35"/>
      <w:szCs w:val="35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163E63"/>
    <w:pPr>
      <w:spacing w:after="80" w:line="260" w:lineRule="exac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link w:val="FHCWText"/>
    <w:rsid w:val="00163E63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DF7D85"/>
    <w:pPr>
      <w:ind w:left="720"/>
      <w:contextualSpacing/>
    </w:pPr>
  </w:style>
  <w:style w:type="character" w:styleId="BesuchterHyperlink">
    <w:name w:val="FollowedHyperlink"/>
    <w:basedOn w:val="Absatz-Standardschriftart"/>
    <w:rsid w:val="003855D8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15860"/>
    <w:rPr>
      <w:rFonts w:ascii="Helvetica" w:eastAsia="Times New Roman" w:hAnsi="Helvetica" w:cs="Helvetica"/>
      <w:sz w:val="35"/>
      <w:szCs w:val="3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5860"/>
    <w:rPr>
      <w:rFonts w:ascii="Verdana" w:hAnsi="Verdana"/>
      <w:sz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link w:val="berschrift4Zchn"/>
    <w:uiPriority w:val="9"/>
    <w:qFormat/>
    <w:rsid w:val="00A15860"/>
    <w:pPr>
      <w:spacing w:before="188" w:after="188" w:line="240" w:lineRule="auto"/>
      <w:outlineLvl w:val="3"/>
    </w:pPr>
    <w:rPr>
      <w:rFonts w:ascii="Helvetica" w:eastAsia="Times New Roman" w:hAnsi="Helvetica" w:cs="Helvetica"/>
      <w:sz w:val="35"/>
      <w:szCs w:val="35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paragraph" w:customStyle="1" w:styleId="FHCWText">
    <w:name w:val="FHCW_Text"/>
    <w:link w:val="FHCWTextZchn"/>
    <w:qFormat/>
    <w:rsid w:val="00163E63"/>
    <w:pPr>
      <w:spacing w:after="80" w:line="260" w:lineRule="exac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link w:val="FHCWText"/>
    <w:rsid w:val="00163E63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DF7D85"/>
    <w:pPr>
      <w:ind w:left="720"/>
      <w:contextualSpacing/>
    </w:pPr>
  </w:style>
  <w:style w:type="character" w:styleId="BesuchterHyperlink">
    <w:name w:val="FollowedHyperlink"/>
    <w:basedOn w:val="Absatz-Standardschriftart"/>
    <w:rsid w:val="003855D8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15860"/>
    <w:rPr>
      <w:rFonts w:ascii="Helvetica" w:eastAsia="Times New Roman" w:hAnsi="Helvetica" w:cs="Helvetica"/>
      <w:sz w:val="35"/>
      <w:szCs w:val="3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5860"/>
    <w:rPr>
      <w:rFonts w:ascii="Verdana" w:hAnsi="Verdana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2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281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80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834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8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-campuswien.ac.at/bau_b" TargetMode="External"/><Relationship Id="rId13" Type="http://schemas.openxmlformats.org/officeDocument/2006/relationships/hyperlink" Target="http://www.fh-campuswien.ac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onja.wallner@fh-campuswien.ac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h-campuswien.ac.at/sy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439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3881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Sonja Wallner</cp:lastModifiedBy>
  <cp:revision>4</cp:revision>
  <cp:lastPrinted>2015-04-28T11:18:00Z</cp:lastPrinted>
  <dcterms:created xsi:type="dcterms:W3CDTF">2015-04-29T06:24:00Z</dcterms:created>
  <dcterms:modified xsi:type="dcterms:W3CDTF">2015-04-29T07:05:00Z</dcterms:modified>
</cp:coreProperties>
</file>