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01" w:rsidRPr="00EA5A9F" w:rsidRDefault="001D7F01" w:rsidP="004B0EC1">
      <w:pPr>
        <w:spacing w:before="120" w:line="300" w:lineRule="exact"/>
        <w:rPr>
          <w:bCs/>
          <w:sz w:val="24"/>
          <w:lang w:val="de-AT"/>
        </w:rPr>
      </w:pPr>
      <w:bookmarkStart w:id="0" w:name="OLE_LINK1"/>
      <w:bookmarkStart w:id="1" w:name="OLE_LINK2"/>
      <w:r w:rsidRPr="00EA5A9F">
        <w:rPr>
          <w:bCs/>
          <w:sz w:val="24"/>
          <w:lang w:val="de-AT"/>
        </w:rPr>
        <w:t>Terminankündigung</w:t>
      </w:r>
    </w:p>
    <w:bookmarkEnd w:id="0"/>
    <w:bookmarkEnd w:id="1"/>
    <w:p w:rsidR="00EA5A9F" w:rsidRPr="007F2143" w:rsidRDefault="00763DB0" w:rsidP="0021393F">
      <w:pPr>
        <w:spacing w:before="120" w:after="60" w:line="300" w:lineRule="exact"/>
        <w:rPr>
          <w:b/>
          <w:bCs/>
          <w:sz w:val="24"/>
          <w:szCs w:val="24"/>
          <w:lang w:val="de-AT"/>
        </w:rPr>
      </w:pPr>
      <w:r>
        <w:rPr>
          <w:b/>
          <w:bCs/>
          <w:sz w:val="24"/>
          <w:szCs w:val="24"/>
          <w:lang w:val="de-AT"/>
        </w:rPr>
        <w:t>Master</w:t>
      </w:r>
      <w:r w:rsidR="00757292">
        <w:rPr>
          <w:b/>
          <w:bCs/>
          <w:sz w:val="24"/>
          <w:szCs w:val="24"/>
          <w:lang w:val="de-AT"/>
        </w:rPr>
        <w:t xml:space="preserve"> D</w:t>
      </w:r>
      <w:r>
        <w:rPr>
          <w:b/>
          <w:bCs/>
          <w:sz w:val="24"/>
          <w:szCs w:val="24"/>
          <w:lang w:val="de-AT"/>
        </w:rPr>
        <w:t>ay an der FH Campus Wien</w:t>
      </w:r>
    </w:p>
    <w:p w:rsidR="00387B9F" w:rsidRDefault="00AF6B6D" w:rsidP="00522347">
      <w:pPr>
        <w:spacing w:after="60"/>
        <w:rPr>
          <w:sz w:val="20"/>
        </w:rPr>
      </w:pPr>
      <w:r w:rsidRPr="00EA5A9F">
        <w:rPr>
          <w:sz w:val="20"/>
          <w:lang w:val="de-AT"/>
        </w:rPr>
        <w:t xml:space="preserve">(Wien, </w:t>
      </w:r>
      <w:r w:rsidR="008B4B5B">
        <w:rPr>
          <w:sz w:val="20"/>
          <w:lang w:val="de-AT"/>
        </w:rPr>
        <w:t>13</w:t>
      </w:r>
      <w:bookmarkStart w:id="2" w:name="_GoBack"/>
      <w:bookmarkEnd w:id="2"/>
      <w:r w:rsidR="00112A0E" w:rsidRPr="00EA5A9F">
        <w:rPr>
          <w:sz w:val="20"/>
          <w:lang w:val="de-AT"/>
        </w:rPr>
        <w:t xml:space="preserve">. </w:t>
      </w:r>
      <w:r w:rsidR="00EA5A9F" w:rsidRPr="00EA5A9F">
        <w:rPr>
          <w:sz w:val="20"/>
        </w:rPr>
        <w:t>April</w:t>
      </w:r>
      <w:r w:rsidR="00112A0E" w:rsidRPr="00EA5A9F">
        <w:rPr>
          <w:sz w:val="20"/>
        </w:rPr>
        <w:t xml:space="preserve"> </w:t>
      </w:r>
      <w:r w:rsidR="00DC7E50" w:rsidRPr="00EA5A9F">
        <w:rPr>
          <w:sz w:val="20"/>
        </w:rPr>
        <w:t>2</w:t>
      </w:r>
      <w:r w:rsidR="00112A0E" w:rsidRPr="00EA5A9F">
        <w:rPr>
          <w:sz w:val="20"/>
        </w:rPr>
        <w:t>015</w:t>
      </w:r>
      <w:r w:rsidRPr="00EA5A9F">
        <w:rPr>
          <w:sz w:val="20"/>
        </w:rPr>
        <w:t xml:space="preserve">) </w:t>
      </w:r>
      <w:r w:rsidR="00550FA1" w:rsidRPr="00550FA1">
        <w:rPr>
          <w:sz w:val="20"/>
        </w:rPr>
        <w:t xml:space="preserve">Lebenslanges Lernen gilt als Schlüssel zu beruflichem Aufstieg und persönlicher Weiterentwicklung. Beim diesjährigen Master Day der FH Campus Wien </w:t>
      </w:r>
      <w:r w:rsidR="00387B9F">
        <w:rPr>
          <w:sz w:val="20"/>
        </w:rPr>
        <w:t xml:space="preserve">am 24. April </w:t>
      </w:r>
      <w:r w:rsidR="00550FA1" w:rsidRPr="00550FA1">
        <w:rPr>
          <w:sz w:val="20"/>
        </w:rPr>
        <w:t xml:space="preserve">steht wieder </w:t>
      </w:r>
      <w:r w:rsidR="00E3604B">
        <w:rPr>
          <w:sz w:val="20"/>
        </w:rPr>
        <w:t xml:space="preserve">die </w:t>
      </w:r>
      <w:r w:rsidR="00550FA1" w:rsidRPr="00550FA1">
        <w:rPr>
          <w:sz w:val="20"/>
        </w:rPr>
        <w:t xml:space="preserve">akademische Weiterbildung im Mittelpunkt. </w:t>
      </w:r>
    </w:p>
    <w:p w:rsidR="00550FA1" w:rsidRPr="00550FA1" w:rsidRDefault="00387B9F" w:rsidP="00387B9F">
      <w:pPr>
        <w:spacing w:after="60" w:line="300" w:lineRule="exact"/>
        <w:rPr>
          <w:sz w:val="20"/>
        </w:rPr>
      </w:pPr>
      <w:r>
        <w:rPr>
          <w:sz w:val="20"/>
        </w:rPr>
        <w:t>D</w:t>
      </w:r>
      <w:r w:rsidR="006A3F78">
        <w:rPr>
          <w:sz w:val="20"/>
        </w:rPr>
        <w:t>ie</w:t>
      </w:r>
      <w:r w:rsidR="00550FA1" w:rsidRPr="00550FA1">
        <w:rPr>
          <w:sz w:val="20"/>
        </w:rPr>
        <w:t xml:space="preserve"> FH Campus Wien lädt ab 16.00 Uhr zur Beratung und Information zum gesamten Master- und Lehrgangsangebot der Fachhochschule ein. Im Foyer bieten Lehrende und Studierende individuelle Beratung und Information zum Masterangebot an. </w:t>
      </w:r>
    </w:p>
    <w:p w:rsidR="00BB48C6" w:rsidRPr="00387B9F" w:rsidRDefault="00387B9F" w:rsidP="00387B9F">
      <w:pPr>
        <w:pStyle w:val="StandardWeb"/>
        <w:spacing w:after="60" w:line="300" w:lineRule="exact"/>
        <w:rPr>
          <w:rFonts w:ascii="Verdana" w:eastAsia="Times" w:hAnsi="Verdana"/>
          <w:sz w:val="20"/>
          <w:szCs w:val="20"/>
          <w:lang w:val="de-DE" w:eastAsia="de-DE"/>
        </w:rPr>
      </w:pPr>
      <w:r w:rsidRPr="00387B9F">
        <w:rPr>
          <w:rFonts w:ascii="Verdana" w:eastAsia="Times" w:hAnsi="Verdana"/>
          <w:sz w:val="20"/>
          <w:szCs w:val="20"/>
          <w:lang w:val="de-DE" w:eastAsia="de-DE"/>
        </w:rPr>
        <w:t>Zusätzlich werden folgende Infovorträge angeboten:</w:t>
      </w:r>
    </w:p>
    <w:p w:rsidR="00550FA1" w:rsidRPr="00550FA1" w:rsidRDefault="00387B9F" w:rsidP="00387B9F">
      <w:pPr>
        <w:pStyle w:val="StandardWeb"/>
        <w:spacing w:after="60" w:line="300" w:lineRule="exact"/>
        <w:rPr>
          <w:rFonts w:ascii="Verdana" w:eastAsia="Times" w:hAnsi="Verdana"/>
          <w:sz w:val="20"/>
          <w:szCs w:val="20"/>
          <w:lang w:eastAsia="de-DE"/>
        </w:rPr>
      </w:pPr>
      <w:r>
        <w:rPr>
          <w:rFonts w:ascii="Verdana" w:eastAsia="Times" w:hAnsi="Verdana"/>
          <w:sz w:val="20"/>
          <w:szCs w:val="20"/>
          <w:lang w:eastAsia="de-DE"/>
        </w:rPr>
        <w:t xml:space="preserve">&gt; </w:t>
      </w:r>
      <w:r w:rsidR="00550FA1" w:rsidRPr="00550FA1">
        <w:rPr>
          <w:rFonts w:ascii="Verdana" w:eastAsia="Times" w:hAnsi="Verdana"/>
          <w:sz w:val="20"/>
          <w:szCs w:val="20"/>
          <w:lang w:eastAsia="de-DE"/>
        </w:rPr>
        <w:t>16.30–17.30 Uhr</w:t>
      </w:r>
      <w:r w:rsidR="009A2AD4">
        <w:rPr>
          <w:rFonts w:ascii="Verdana" w:eastAsia="Times" w:hAnsi="Verdana"/>
          <w:sz w:val="20"/>
          <w:szCs w:val="20"/>
          <w:lang w:eastAsia="de-DE"/>
        </w:rPr>
        <w:t>:</w:t>
      </w:r>
      <w:r w:rsidR="00550FA1" w:rsidRPr="00550FA1">
        <w:rPr>
          <w:rFonts w:ascii="Verdana" w:eastAsia="Times" w:hAnsi="Verdana"/>
          <w:sz w:val="20"/>
          <w:szCs w:val="20"/>
          <w:lang w:eastAsia="de-DE"/>
        </w:rPr>
        <w:t xml:space="preserve"> Infovortrag zum Masterlehrgang Biomedizinische Analytik </w:t>
      </w:r>
    </w:p>
    <w:p w:rsidR="00550FA1" w:rsidRPr="00550FA1" w:rsidRDefault="00387B9F" w:rsidP="00387B9F">
      <w:pPr>
        <w:pStyle w:val="StandardWeb"/>
        <w:spacing w:after="60" w:line="300" w:lineRule="exact"/>
        <w:rPr>
          <w:rFonts w:ascii="Verdana" w:eastAsia="Times" w:hAnsi="Verdana"/>
          <w:sz w:val="20"/>
          <w:szCs w:val="20"/>
          <w:lang w:eastAsia="de-DE"/>
        </w:rPr>
      </w:pPr>
      <w:r>
        <w:rPr>
          <w:rFonts w:ascii="Verdana" w:eastAsia="Times" w:hAnsi="Verdana"/>
          <w:sz w:val="14"/>
          <w:szCs w:val="20"/>
          <w:lang w:eastAsia="de-DE"/>
        </w:rPr>
        <w:t xml:space="preserve">&gt; </w:t>
      </w:r>
      <w:r w:rsidR="009A2AD4">
        <w:rPr>
          <w:rFonts w:ascii="Verdana" w:eastAsia="Times" w:hAnsi="Verdana"/>
          <w:sz w:val="20"/>
          <w:szCs w:val="20"/>
          <w:lang w:eastAsia="de-DE"/>
        </w:rPr>
        <w:t xml:space="preserve">18.00–19.00 Uhr: </w:t>
      </w:r>
      <w:r w:rsidR="00550FA1" w:rsidRPr="00550FA1">
        <w:rPr>
          <w:rFonts w:ascii="Verdana" w:eastAsia="Times" w:hAnsi="Verdana"/>
          <w:sz w:val="20"/>
          <w:szCs w:val="20"/>
          <w:lang w:eastAsia="de-DE"/>
        </w:rPr>
        <w:t>Infovortrag</w:t>
      </w:r>
      <w:r w:rsidR="009F0DFF">
        <w:rPr>
          <w:rFonts w:ascii="Verdana" w:eastAsia="Times" w:hAnsi="Verdana"/>
          <w:sz w:val="20"/>
          <w:szCs w:val="20"/>
          <w:lang w:eastAsia="de-DE"/>
        </w:rPr>
        <w:t xml:space="preserve"> zu </w:t>
      </w:r>
      <w:r w:rsidR="00550FA1" w:rsidRPr="00550FA1">
        <w:rPr>
          <w:rFonts w:ascii="Verdana" w:eastAsia="Times" w:hAnsi="Verdana"/>
          <w:sz w:val="20"/>
          <w:szCs w:val="20"/>
          <w:lang w:eastAsia="de-DE"/>
        </w:rPr>
        <w:t xml:space="preserve">Ausbildungsmöglichkeiten </w:t>
      </w:r>
      <w:r w:rsidR="00A35A3B">
        <w:rPr>
          <w:rFonts w:ascii="Verdana" w:eastAsia="Times" w:hAnsi="Verdana"/>
          <w:sz w:val="20"/>
          <w:szCs w:val="20"/>
          <w:lang w:eastAsia="de-DE"/>
        </w:rPr>
        <w:t>am</w:t>
      </w:r>
      <w:r w:rsidR="009F0DFF">
        <w:rPr>
          <w:rFonts w:ascii="Verdana" w:eastAsia="Times" w:hAnsi="Verdana"/>
          <w:sz w:val="20"/>
          <w:szCs w:val="20"/>
          <w:lang w:eastAsia="de-DE"/>
        </w:rPr>
        <w:t xml:space="preserve"> </w:t>
      </w:r>
      <w:r w:rsidR="00550FA1" w:rsidRPr="00550FA1">
        <w:rPr>
          <w:rFonts w:ascii="Verdana" w:eastAsia="Times" w:hAnsi="Verdana"/>
          <w:sz w:val="20"/>
          <w:szCs w:val="20"/>
          <w:lang w:eastAsia="de-DE"/>
        </w:rPr>
        <w:t>Department Bauen und Gestalten</w:t>
      </w:r>
    </w:p>
    <w:p w:rsidR="00550FA1" w:rsidRPr="00550FA1" w:rsidRDefault="00387B9F" w:rsidP="00387B9F">
      <w:pPr>
        <w:pStyle w:val="StandardWeb"/>
        <w:spacing w:after="60" w:line="300" w:lineRule="exact"/>
        <w:rPr>
          <w:rFonts w:ascii="Verdana" w:eastAsia="Times" w:hAnsi="Verdana"/>
          <w:sz w:val="20"/>
          <w:szCs w:val="20"/>
          <w:lang w:eastAsia="de-DE"/>
        </w:rPr>
      </w:pPr>
      <w:r>
        <w:rPr>
          <w:rFonts w:ascii="Verdana" w:eastAsia="Times" w:hAnsi="Verdana"/>
          <w:sz w:val="20"/>
          <w:szCs w:val="20"/>
          <w:lang w:eastAsia="de-DE"/>
        </w:rPr>
        <w:t xml:space="preserve">&gt; </w:t>
      </w:r>
      <w:r w:rsidR="009A2AD4">
        <w:rPr>
          <w:rFonts w:ascii="Verdana" w:eastAsia="Times" w:hAnsi="Verdana"/>
          <w:sz w:val="20"/>
          <w:szCs w:val="20"/>
          <w:lang w:eastAsia="de-DE"/>
        </w:rPr>
        <w:t>18.00-19.00 Uhr:</w:t>
      </w:r>
      <w:r w:rsidR="00550FA1" w:rsidRPr="00550FA1">
        <w:rPr>
          <w:rFonts w:ascii="Verdana" w:eastAsia="Times" w:hAnsi="Verdana"/>
          <w:sz w:val="20"/>
          <w:szCs w:val="20"/>
          <w:lang w:eastAsia="de-DE"/>
        </w:rPr>
        <w:t xml:space="preserve"> Infovortrag zum Masterstudium Sozialraumorientierte und Klinische Soziale Arbeit</w:t>
      </w:r>
    </w:p>
    <w:p w:rsidR="00D0128D" w:rsidRPr="00A358CE" w:rsidRDefault="00D0128D" w:rsidP="005A2ACB">
      <w:pPr>
        <w:spacing w:before="120" w:after="60" w:line="300" w:lineRule="exact"/>
        <w:rPr>
          <w:b/>
          <w:bCs/>
          <w:sz w:val="20"/>
        </w:rPr>
      </w:pPr>
      <w:r w:rsidRPr="00A358CE">
        <w:rPr>
          <w:b/>
          <w:bCs/>
          <w:sz w:val="20"/>
        </w:rPr>
        <w:t xml:space="preserve">&gt; </w:t>
      </w:r>
      <w:r w:rsidR="00550FA1" w:rsidRPr="00A358CE">
        <w:rPr>
          <w:b/>
          <w:bCs/>
          <w:sz w:val="20"/>
        </w:rPr>
        <w:t>Master</w:t>
      </w:r>
      <w:r w:rsidR="00757292">
        <w:rPr>
          <w:b/>
          <w:bCs/>
          <w:sz w:val="20"/>
        </w:rPr>
        <w:t xml:space="preserve"> D</w:t>
      </w:r>
      <w:r w:rsidR="00550FA1" w:rsidRPr="00A358CE">
        <w:rPr>
          <w:b/>
          <w:bCs/>
          <w:sz w:val="20"/>
        </w:rPr>
        <w:t>ay</w:t>
      </w:r>
      <w:r w:rsidR="00A0084F" w:rsidRPr="00A358CE">
        <w:rPr>
          <w:b/>
          <w:bCs/>
          <w:sz w:val="20"/>
        </w:rPr>
        <w:t xml:space="preserve"> an der FH Campus Wien</w:t>
      </w:r>
    </w:p>
    <w:p w:rsidR="00EA5A9F" w:rsidRPr="00EA5A9F" w:rsidRDefault="007F2143" w:rsidP="00387B9F">
      <w:pPr>
        <w:autoSpaceDE w:val="0"/>
        <w:autoSpaceDN w:val="0"/>
        <w:adjustRightInd w:val="0"/>
        <w:spacing w:after="60" w:line="300" w:lineRule="exact"/>
        <w:rPr>
          <w:rFonts w:cs="SignaCond-Light"/>
          <w:sz w:val="20"/>
          <w:lang w:val="de-AT" w:eastAsia="de-AT"/>
        </w:rPr>
      </w:pPr>
      <w:r>
        <w:rPr>
          <w:rFonts w:cs="SignaCond-Light"/>
          <w:sz w:val="20"/>
          <w:lang w:val="de-AT" w:eastAsia="de-AT"/>
        </w:rPr>
        <w:t>D</w:t>
      </w:r>
      <w:r w:rsidR="00550FA1">
        <w:rPr>
          <w:rFonts w:cs="SignaCond-Light"/>
          <w:sz w:val="20"/>
          <w:lang w:val="de-AT" w:eastAsia="de-AT"/>
        </w:rPr>
        <w:t>onnerstag, 24</w:t>
      </w:r>
      <w:r w:rsidR="008F7D5A">
        <w:rPr>
          <w:rFonts w:cs="SignaCond-Light"/>
          <w:sz w:val="20"/>
          <w:lang w:val="de-AT" w:eastAsia="de-AT"/>
        </w:rPr>
        <w:t xml:space="preserve">. April 2015, </w:t>
      </w:r>
      <w:r w:rsidR="00550FA1">
        <w:rPr>
          <w:rFonts w:cs="SignaCond-Light"/>
          <w:sz w:val="20"/>
          <w:lang w:val="de-AT" w:eastAsia="de-AT"/>
        </w:rPr>
        <w:t>16.00</w:t>
      </w:r>
      <w:r w:rsidR="000C0E60" w:rsidRPr="000C0E60">
        <w:rPr>
          <w:iCs/>
          <w:sz w:val="20"/>
          <w:lang w:val="de-AT"/>
        </w:rPr>
        <w:t>–</w:t>
      </w:r>
      <w:r w:rsidR="00550FA1">
        <w:rPr>
          <w:rFonts w:cs="SignaCond-Light"/>
          <w:sz w:val="20"/>
          <w:lang w:val="de-AT" w:eastAsia="de-AT"/>
        </w:rPr>
        <w:t>19</w:t>
      </w:r>
      <w:r w:rsidR="008F7D5A">
        <w:rPr>
          <w:rFonts w:cs="SignaCond-Light"/>
          <w:sz w:val="20"/>
          <w:lang w:val="de-AT" w:eastAsia="de-AT"/>
        </w:rPr>
        <w:t>.</w:t>
      </w:r>
      <w:r w:rsidR="00550FA1">
        <w:rPr>
          <w:rFonts w:cs="SignaCond-Light"/>
          <w:sz w:val="20"/>
          <w:lang w:val="de-AT" w:eastAsia="de-AT"/>
        </w:rPr>
        <w:t>0</w:t>
      </w:r>
      <w:r>
        <w:rPr>
          <w:rFonts w:cs="SignaCond-Light"/>
          <w:sz w:val="20"/>
          <w:lang w:val="de-AT" w:eastAsia="de-AT"/>
        </w:rPr>
        <w:t>0</w:t>
      </w:r>
      <w:r w:rsidR="00EA5A9F" w:rsidRPr="00EA5A9F">
        <w:rPr>
          <w:rFonts w:cs="SignaCond-Light"/>
          <w:sz w:val="20"/>
          <w:lang w:val="de-AT" w:eastAsia="de-AT"/>
        </w:rPr>
        <w:t xml:space="preserve"> Uhr</w:t>
      </w:r>
      <w:r w:rsidR="00046DF3">
        <w:rPr>
          <w:rFonts w:cs="SignaCond-Light"/>
          <w:sz w:val="20"/>
          <w:lang w:val="de-AT" w:eastAsia="de-AT"/>
        </w:rPr>
        <w:t xml:space="preserve"> </w:t>
      </w:r>
    </w:p>
    <w:p w:rsidR="005444AE" w:rsidRPr="00EA5A9F" w:rsidRDefault="00EA5A9F" w:rsidP="00387B9F">
      <w:pPr>
        <w:spacing w:after="60" w:line="300" w:lineRule="exact"/>
        <w:rPr>
          <w:rFonts w:cs="SignaCond-Light"/>
          <w:sz w:val="20"/>
          <w:lang w:val="de-AT" w:eastAsia="de-AT"/>
        </w:rPr>
      </w:pPr>
      <w:r w:rsidRPr="00EA5A9F">
        <w:rPr>
          <w:rFonts w:cs="SignaCond-Light"/>
          <w:sz w:val="20"/>
          <w:lang w:val="de-AT" w:eastAsia="de-AT"/>
        </w:rPr>
        <w:t>FH Campus Wien, Favoritenstraße 226, 1100 Wi</w:t>
      </w:r>
      <w:r w:rsidR="00046DF3">
        <w:rPr>
          <w:rFonts w:cs="SignaCond-Light"/>
          <w:sz w:val="20"/>
          <w:lang w:val="de-AT" w:eastAsia="de-AT"/>
        </w:rPr>
        <w:t>en</w:t>
      </w:r>
    </w:p>
    <w:p w:rsidR="00D57DC3" w:rsidRDefault="00E65D56" w:rsidP="00387B9F">
      <w:pPr>
        <w:spacing w:after="60" w:line="300" w:lineRule="exact"/>
        <w:rPr>
          <w:sz w:val="20"/>
        </w:rPr>
      </w:pPr>
      <w:r w:rsidRPr="00EA5A9F">
        <w:rPr>
          <w:sz w:val="20"/>
        </w:rPr>
        <w:t xml:space="preserve">Weitere Informationen </w:t>
      </w:r>
      <w:r w:rsidR="00B04FA1">
        <w:rPr>
          <w:sz w:val="20"/>
        </w:rPr>
        <w:t>auf</w:t>
      </w:r>
      <w:r w:rsidRPr="00EA5A9F">
        <w:rPr>
          <w:sz w:val="20"/>
        </w:rPr>
        <w:t>:</w:t>
      </w:r>
      <w:r w:rsidR="002F14C1">
        <w:rPr>
          <w:sz w:val="20"/>
        </w:rPr>
        <w:t xml:space="preserve"> </w:t>
      </w:r>
    </w:p>
    <w:p w:rsidR="00DD1433" w:rsidRDefault="008B4B5B" w:rsidP="00A760C8">
      <w:pPr>
        <w:spacing w:after="60" w:line="300" w:lineRule="exact"/>
        <w:rPr>
          <w:sz w:val="20"/>
        </w:rPr>
      </w:pPr>
      <w:hyperlink r:id="rId9" w:history="1">
        <w:r w:rsidR="00550FA1" w:rsidRPr="00ED1440">
          <w:rPr>
            <w:rStyle w:val="Hyperlink"/>
            <w:sz w:val="20"/>
          </w:rPr>
          <w:t>https://www.fh-campuswien.ac.at/studium/aktuell/detail/detail/News/master-day.html</w:t>
        </w:r>
      </w:hyperlink>
    </w:p>
    <w:p w:rsidR="009B09E3" w:rsidRPr="00EA5A9F" w:rsidRDefault="00B772AA" w:rsidP="00042A3E">
      <w:pPr>
        <w:spacing w:before="120"/>
        <w:rPr>
          <w:sz w:val="20"/>
        </w:rPr>
      </w:pPr>
      <w:r w:rsidRPr="00EA5A9F">
        <w:rPr>
          <w:b/>
          <w:bCs/>
          <w:sz w:val="20"/>
        </w:rPr>
        <w:t xml:space="preserve">FH Campus Wien </w:t>
      </w:r>
      <w:r w:rsidRPr="00EA5A9F">
        <w:rPr>
          <w:b/>
          <w:bCs/>
          <w:sz w:val="20"/>
        </w:rPr>
        <w:br/>
      </w:r>
      <w:r w:rsidR="009B09E3" w:rsidRPr="00EA5A9F">
        <w:rPr>
          <w:rStyle w:val="FHCWTextZchn"/>
          <w:sz w:val="20"/>
        </w:rPr>
        <w:t xml:space="preserve">Mit rund 5.000 Studierenden an den vier Standorten Wien-Favoriten, Campus Vienna Biocenter, </w:t>
      </w:r>
      <w:proofErr w:type="spellStart"/>
      <w:r w:rsidR="009B09E3" w:rsidRPr="00EA5A9F">
        <w:rPr>
          <w:rStyle w:val="FHCWTextZchn"/>
          <w:sz w:val="20"/>
        </w:rPr>
        <w:t>Muthgasse</w:t>
      </w:r>
      <w:proofErr w:type="spellEnd"/>
      <w:r w:rsidR="009B09E3" w:rsidRPr="00EA5A9F">
        <w:rPr>
          <w:rStyle w:val="FHCWTextZchn"/>
          <w:sz w:val="20"/>
        </w:rPr>
        <w:t xml:space="preserve"> – BOKU, Schloss </w:t>
      </w:r>
      <w:proofErr w:type="spellStart"/>
      <w:r w:rsidR="009B09E3" w:rsidRPr="00EA5A9F">
        <w:rPr>
          <w:rStyle w:val="FHCWTextZchn"/>
          <w:sz w:val="20"/>
        </w:rPr>
        <w:t>Laudon</w:t>
      </w:r>
      <w:proofErr w:type="spellEnd"/>
      <w:r w:rsidR="009B09E3" w:rsidRPr="00EA5A9F">
        <w:rPr>
          <w:rStyle w:val="FHCWTextZchn"/>
          <w:sz w:val="20"/>
        </w:rPr>
        <w:t xml:space="preserve"> – Oktogon und den drei Kooperation</w:t>
      </w:r>
      <w:r w:rsidR="009B09E3" w:rsidRPr="00EA5A9F">
        <w:rPr>
          <w:rStyle w:val="FHCWTextZchn"/>
          <w:sz w:val="20"/>
        </w:rPr>
        <w:t>s</w:t>
      </w:r>
      <w:r w:rsidR="009B09E3" w:rsidRPr="00EA5A9F">
        <w:rPr>
          <w:rStyle w:val="FHCWTextZchn"/>
          <w:sz w:val="20"/>
        </w:rPr>
        <w:t xml:space="preserve">standorten der Vinzenz-Gruppe Wien, Linz und Ried ist die FH Campus Wien eine der größten Fachhochschulen Österreichs. Ab Herbst 2015 gibt es in Kooperation mit dem Wiener </w:t>
      </w:r>
      <w:proofErr w:type="spellStart"/>
      <w:r w:rsidR="009B09E3" w:rsidRPr="00EA5A9F">
        <w:rPr>
          <w:rStyle w:val="FHCWTextZchn"/>
          <w:sz w:val="20"/>
        </w:rPr>
        <w:t>Krankenanstaltenverbund</w:t>
      </w:r>
      <w:proofErr w:type="spellEnd"/>
      <w:r w:rsidR="009B09E3" w:rsidRPr="00EA5A9F">
        <w:rPr>
          <w:rStyle w:val="FHCWTextZchn"/>
          <w:sz w:val="20"/>
        </w:rPr>
        <w:t xml:space="preserve"> (KAV) zwei weitere FH-Studienstandorte am SMZ Süd und SMZ Ost. In den Departments Applied Life </w:t>
      </w:r>
      <w:proofErr w:type="spellStart"/>
      <w:r w:rsidR="009B09E3" w:rsidRPr="00EA5A9F">
        <w:rPr>
          <w:rStyle w:val="FHCWTextZchn"/>
          <w:sz w:val="20"/>
        </w:rPr>
        <w:t>Sciences</w:t>
      </w:r>
      <w:proofErr w:type="spellEnd"/>
      <w:r w:rsidR="009B09E3" w:rsidRPr="00EA5A9F">
        <w:rPr>
          <w:rStyle w:val="FHCWTextZchn"/>
          <w:sz w:val="20"/>
        </w:rPr>
        <w:t>, Bauen und Gestalten, Gesun</w:t>
      </w:r>
      <w:r w:rsidR="009B09E3" w:rsidRPr="00EA5A9F">
        <w:rPr>
          <w:rStyle w:val="FHCWTextZchn"/>
          <w:sz w:val="20"/>
        </w:rPr>
        <w:t>d</w:t>
      </w:r>
      <w:r w:rsidR="009B09E3" w:rsidRPr="00EA5A9F">
        <w:rPr>
          <w:rStyle w:val="FHCWTextZchn"/>
          <w:sz w:val="20"/>
        </w:rPr>
        <w:t xml:space="preserve">heit, Public </w:t>
      </w:r>
      <w:proofErr w:type="spellStart"/>
      <w:r w:rsidR="009B09E3" w:rsidRPr="00EA5A9F">
        <w:rPr>
          <w:rStyle w:val="FHCWTextZchn"/>
          <w:sz w:val="20"/>
        </w:rPr>
        <w:t>Sector</w:t>
      </w:r>
      <w:proofErr w:type="spellEnd"/>
      <w:r w:rsidR="009B09E3" w:rsidRPr="00EA5A9F">
        <w:rPr>
          <w:rStyle w:val="FHCWTextZchn"/>
          <w:sz w:val="20"/>
        </w:rPr>
        <w:t xml:space="preserve">, Soziales und Technik steht den Studierenden im Studienjahr 2014/15 ein Angebot von über 50 Bachelor- und Masterstudiengängen sowie Masterlehrgängen zur Auswahl: </w:t>
      </w:r>
      <w:hyperlink r:id="rId10" w:history="1">
        <w:r w:rsidR="009B09E3" w:rsidRPr="00EA5A9F">
          <w:rPr>
            <w:rStyle w:val="Hyperlink"/>
            <w:color w:val="auto"/>
            <w:sz w:val="20"/>
          </w:rPr>
          <w:t>www.fh-campuswien.ac.at/facts</w:t>
        </w:r>
      </w:hyperlink>
      <w:r w:rsidR="009B09E3" w:rsidRPr="00EA5A9F">
        <w:rPr>
          <w:rStyle w:val="FHCWTextZchn"/>
          <w:sz w:val="20"/>
        </w:rPr>
        <w:t xml:space="preserve">. Die FH Campus Wien kooperiert mit den Universitäten Uni Wien, </w:t>
      </w:r>
      <w:proofErr w:type="spellStart"/>
      <w:r w:rsidR="009B09E3" w:rsidRPr="00EA5A9F">
        <w:rPr>
          <w:rStyle w:val="FHCWTextZchn"/>
          <w:sz w:val="20"/>
        </w:rPr>
        <w:t>MedUni</w:t>
      </w:r>
      <w:proofErr w:type="spellEnd"/>
      <w:r w:rsidR="009B09E3" w:rsidRPr="00EA5A9F">
        <w:rPr>
          <w:rStyle w:val="FHCWTextZchn"/>
          <w:sz w:val="20"/>
        </w:rPr>
        <w:t xml:space="preserve"> Wien, BOKU, </w:t>
      </w:r>
      <w:proofErr w:type="spellStart"/>
      <w:r w:rsidR="009B09E3" w:rsidRPr="00EA5A9F">
        <w:rPr>
          <w:rStyle w:val="FHCWTextZchn"/>
          <w:sz w:val="20"/>
        </w:rPr>
        <w:t>VetMed</w:t>
      </w:r>
      <w:proofErr w:type="spellEnd"/>
      <w:r w:rsidR="009B09E3" w:rsidRPr="00EA5A9F">
        <w:rPr>
          <w:rStyle w:val="FHCWTextZchn"/>
          <w:sz w:val="20"/>
        </w:rPr>
        <w:t>, TU Wien, MU Leoben und Uni I</w:t>
      </w:r>
      <w:r w:rsidR="009B09E3" w:rsidRPr="00EA5A9F">
        <w:rPr>
          <w:rStyle w:val="FHCWTextZchn"/>
          <w:sz w:val="20"/>
        </w:rPr>
        <w:t>n</w:t>
      </w:r>
      <w:r w:rsidR="009B09E3" w:rsidRPr="00EA5A9F">
        <w:rPr>
          <w:rStyle w:val="FHCWTextZchn"/>
          <w:sz w:val="20"/>
        </w:rPr>
        <w:t>nsbruck. Die therapeutischen und diagnostischen Gesundheitsstudiengänge, einschlie</w:t>
      </w:r>
      <w:r w:rsidR="009B09E3" w:rsidRPr="00EA5A9F">
        <w:rPr>
          <w:rStyle w:val="FHCWTextZchn"/>
          <w:sz w:val="20"/>
        </w:rPr>
        <w:t>ß</w:t>
      </w:r>
      <w:r w:rsidR="009B09E3" w:rsidRPr="00EA5A9F">
        <w:rPr>
          <w:rStyle w:val="FHCWTextZchn"/>
          <w:sz w:val="20"/>
        </w:rPr>
        <w:t xml:space="preserve">lich der Hebammenausbildung, werden in Zusammenarbeit mit dem Wiener </w:t>
      </w:r>
      <w:proofErr w:type="spellStart"/>
      <w:r w:rsidR="009B09E3" w:rsidRPr="00EA5A9F">
        <w:rPr>
          <w:rStyle w:val="FHCWTextZchn"/>
          <w:sz w:val="20"/>
        </w:rPr>
        <w:t>Krankena</w:t>
      </w:r>
      <w:r w:rsidR="009B09E3" w:rsidRPr="00EA5A9F">
        <w:rPr>
          <w:rStyle w:val="FHCWTextZchn"/>
          <w:sz w:val="20"/>
        </w:rPr>
        <w:t>n</w:t>
      </w:r>
      <w:r w:rsidR="009B09E3" w:rsidRPr="00EA5A9F">
        <w:rPr>
          <w:rStyle w:val="FHCWTextZchn"/>
          <w:sz w:val="20"/>
        </w:rPr>
        <w:t>staltenverbund</w:t>
      </w:r>
      <w:proofErr w:type="spellEnd"/>
      <w:r w:rsidR="009B09E3" w:rsidRPr="00EA5A9F">
        <w:rPr>
          <w:rStyle w:val="FHCWTextZchn"/>
          <w:sz w:val="20"/>
        </w:rPr>
        <w:t xml:space="preserve"> (KAV) und der Vinzenz-Gruppe geführt. Public Management wurde in K</w:t>
      </w:r>
      <w:r w:rsidR="009B09E3" w:rsidRPr="00EA5A9F">
        <w:rPr>
          <w:rStyle w:val="FHCWTextZchn"/>
          <w:sz w:val="20"/>
        </w:rPr>
        <w:t>o</w:t>
      </w:r>
      <w:r w:rsidR="009B09E3" w:rsidRPr="00EA5A9F">
        <w:rPr>
          <w:rStyle w:val="FHCWTextZchn"/>
          <w:sz w:val="20"/>
        </w:rPr>
        <w:t xml:space="preserve">operation mit dem Bundeskanzleramt, </w:t>
      </w:r>
      <w:proofErr w:type="spellStart"/>
      <w:r w:rsidR="009B09E3" w:rsidRPr="00EA5A9F">
        <w:rPr>
          <w:rStyle w:val="FHCWTextZchn"/>
          <w:sz w:val="20"/>
        </w:rPr>
        <w:t>Tax</w:t>
      </w:r>
      <w:proofErr w:type="spellEnd"/>
      <w:r w:rsidR="009B09E3" w:rsidRPr="00EA5A9F">
        <w:rPr>
          <w:rStyle w:val="FHCWTextZchn"/>
          <w:sz w:val="20"/>
        </w:rPr>
        <w:t xml:space="preserve"> Management mit dem Bundesministerium für Finanzen entwickelt. Zahlreiche F&amp;E-Projekte der Studiengänge und externe Auftragsfo</w:t>
      </w:r>
      <w:r w:rsidR="009B09E3" w:rsidRPr="00EA5A9F">
        <w:rPr>
          <w:rStyle w:val="FHCWTextZchn"/>
          <w:sz w:val="20"/>
        </w:rPr>
        <w:t>r</w:t>
      </w:r>
      <w:r w:rsidR="009B09E3" w:rsidRPr="00EA5A9F">
        <w:rPr>
          <w:rStyle w:val="FHCWTextZchn"/>
          <w:sz w:val="20"/>
        </w:rPr>
        <w:t>schung werden über eigene Forschungsgesellschaften abgewickelt. Die FH Campus Wien ist mit Unternehmen, Verbänden, Schulen und öffentlichen Einrichtungen vernetzt. Da</w:t>
      </w:r>
      <w:r w:rsidR="009B09E3" w:rsidRPr="00EA5A9F">
        <w:rPr>
          <w:rStyle w:val="FHCWTextZchn"/>
          <w:sz w:val="20"/>
        </w:rPr>
        <w:t>r</w:t>
      </w:r>
      <w:r w:rsidR="009B09E3" w:rsidRPr="00EA5A9F">
        <w:rPr>
          <w:rStyle w:val="FHCWTextZchn"/>
          <w:sz w:val="20"/>
        </w:rPr>
        <w:t>über hinaus belegen anerkannte Zertifizierungen die hohen Standards im Qualitätsm</w:t>
      </w:r>
      <w:r w:rsidR="009B09E3" w:rsidRPr="00EA5A9F">
        <w:rPr>
          <w:rStyle w:val="FHCWTextZchn"/>
          <w:sz w:val="20"/>
        </w:rPr>
        <w:t>a</w:t>
      </w:r>
      <w:r w:rsidR="009B09E3" w:rsidRPr="00EA5A9F">
        <w:rPr>
          <w:rStyle w:val="FHCWTextZchn"/>
          <w:sz w:val="20"/>
        </w:rPr>
        <w:t xml:space="preserve">nagement der Hochschule: </w:t>
      </w:r>
      <w:hyperlink r:id="rId11" w:history="1">
        <w:r w:rsidR="009B09E3" w:rsidRPr="00EA5A9F">
          <w:rPr>
            <w:rStyle w:val="Hyperlink"/>
            <w:color w:val="auto"/>
            <w:sz w:val="20"/>
          </w:rPr>
          <w:t>www.fh-campuswien.ac.at/zert</w:t>
        </w:r>
      </w:hyperlink>
    </w:p>
    <w:p w:rsidR="00B772AA" w:rsidRPr="00EA5A9F" w:rsidRDefault="00B772AA" w:rsidP="009B09E3">
      <w:pPr>
        <w:pStyle w:val="PA7HeadlineBoilerplate"/>
        <w:spacing w:before="180" w:line="240" w:lineRule="auto"/>
        <w:outlineLvl w:val="0"/>
        <w:rPr>
          <w:sz w:val="20"/>
        </w:rPr>
      </w:pPr>
      <w:r w:rsidRPr="00EA5A9F">
        <w:rPr>
          <w:sz w:val="20"/>
        </w:rPr>
        <w:t>Rückfragehinweis</w:t>
      </w:r>
    </w:p>
    <w:p w:rsidR="00C806CD" w:rsidRPr="00EA5A9F" w:rsidRDefault="00C806CD" w:rsidP="00507319">
      <w:pPr>
        <w:pStyle w:val="PA7HeadlineBoilerplate"/>
        <w:outlineLvl w:val="0"/>
        <w:rPr>
          <w:b w:val="0"/>
          <w:sz w:val="20"/>
        </w:rPr>
      </w:pPr>
      <w:proofErr w:type="spellStart"/>
      <w:r w:rsidRPr="00EA5A9F">
        <w:rPr>
          <w:b w:val="0"/>
          <w:sz w:val="20"/>
        </w:rPr>
        <w:lastRenderedPageBreak/>
        <w:t>Mag.</w:t>
      </w:r>
      <w:r w:rsidRPr="00EA5A9F">
        <w:rPr>
          <w:b w:val="0"/>
          <w:sz w:val="20"/>
          <w:vertAlign w:val="superscript"/>
        </w:rPr>
        <w:t>a</w:t>
      </w:r>
      <w:proofErr w:type="spellEnd"/>
      <w:r w:rsidR="00507319" w:rsidRPr="00EA5A9F">
        <w:rPr>
          <w:b w:val="0"/>
          <w:sz w:val="20"/>
        </w:rPr>
        <w:t xml:space="preserve"> Daniela Halter, MA</w:t>
      </w:r>
      <w:r w:rsidRPr="00EA5A9F">
        <w:rPr>
          <w:b w:val="0"/>
          <w:sz w:val="20"/>
        </w:rPr>
        <w:br/>
        <w:t>FH Campus Wien</w:t>
      </w:r>
      <w:r w:rsidRPr="00EA5A9F">
        <w:rPr>
          <w:b w:val="0"/>
          <w:sz w:val="20"/>
        </w:rPr>
        <w:br/>
        <w:t>Unternehmenskommunikation</w:t>
      </w:r>
      <w:r w:rsidR="000D136C" w:rsidRPr="00EA5A9F">
        <w:rPr>
          <w:b w:val="0"/>
          <w:sz w:val="20"/>
        </w:rPr>
        <w:t xml:space="preserve"> </w:t>
      </w:r>
      <w:r w:rsidRPr="00EA5A9F">
        <w:rPr>
          <w:b w:val="0"/>
          <w:sz w:val="20"/>
        </w:rPr>
        <w:br/>
        <w:t>Favoritenstraße 226, 1100 Wien</w:t>
      </w:r>
      <w:r w:rsidRPr="00EA5A9F">
        <w:rPr>
          <w:b w:val="0"/>
          <w:sz w:val="20"/>
        </w:rPr>
        <w:br/>
        <w:t>T: +43 1 606 68 77-6403</w:t>
      </w:r>
      <w:r w:rsidRPr="00EA5A9F">
        <w:rPr>
          <w:b w:val="0"/>
          <w:sz w:val="20"/>
        </w:rPr>
        <w:br/>
      </w:r>
      <w:hyperlink r:id="rId12" w:history="1">
        <w:r w:rsidRPr="00EA5A9F">
          <w:rPr>
            <w:rStyle w:val="Hyperlink"/>
            <w:b w:val="0"/>
            <w:color w:val="auto"/>
            <w:sz w:val="20"/>
          </w:rPr>
          <w:t>daniela.halter@fh-campuswien.ac.at</w:t>
        </w:r>
      </w:hyperlink>
      <w:r w:rsidRPr="00EA5A9F">
        <w:rPr>
          <w:b w:val="0"/>
          <w:sz w:val="20"/>
        </w:rPr>
        <w:br/>
      </w:r>
      <w:hyperlink r:id="rId13" w:history="1">
        <w:r w:rsidRPr="00EA5A9F">
          <w:rPr>
            <w:rStyle w:val="Hyperlink"/>
            <w:b w:val="0"/>
            <w:color w:val="auto"/>
            <w:sz w:val="20"/>
          </w:rPr>
          <w:t>www.fh-campuswien.ac.at</w:t>
        </w:r>
      </w:hyperlink>
    </w:p>
    <w:p w:rsidR="00C806CD" w:rsidRPr="00EA5A9F" w:rsidRDefault="00C806CD" w:rsidP="00507319">
      <w:pPr>
        <w:pStyle w:val="PA7HeadlineBoilerplate"/>
        <w:spacing w:line="300" w:lineRule="exact"/>
        <w:rPr>
          <w:sz w:val="20"/>
        </w:rPr>
      </w:pPr>
    </w:p>
    <w:p w:rsidR="00B772AA" w:rsidRPr="00EA5A9F" w:rsidRDefault="00B772AA" w:rsidP="00B772AA">
      <w:pPr>
        <w:pStyle w:val="PA7HeadlineBoilerplate"/>
        <w:rPr>
          <w:sz w:val="20"/>
        </w:rPr>
      </w:pPr>
    </w:p>
    <w:p w:rsidR="00B772AA" w:rsidRPr="00EA5A9F" w:rsidRDefault="00B772AA" w:rsidP="00B772AA">
      <w:pPr>
        <w:pStyle w:val="PA5Text"/>
        <w:rPr>
          <w:b/>
          <w:sz w:val="20"/>
        </w:rPr>
      </w:pPr>
    </w:p>
    <w:p w:rsidR="00B772AA" w:rsidRPr="00EA5A9F" w:rsidRDefault="00B772AA" w:rsidP="00B772AA">
      <w:pPr>
        <w:pStyle w:val="PA7HeadlineBoilerplate"/>
        <w:rPr>
          <w:sz w:val="20"/>
        </w:rPr>
      </w:pPr>
    </w:p>
    <w:p w:rsidR="00D55C81" w:rsidRPr="00EA5A9F" w:rsidRDefault="00D55C81" w:rsidP="00B772AA">
      <w:pPr>
        <w:pStyle w:val="FHCWText"/>
        <w:spacing w:after="0" w:line="300" w:lineRule="exact"/>
        <w:rPr>
          <w:sz w:val="20"/>
          <w:lang w:val="de-DE"/>
        </w:rPr>
      </w:pPr>
    </w:p>
    <w:sectPr w:rsidR="00D55C81" w:rsidRPr="00EA5A9F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8F" w:rsidRDefault="0000028F">
      <w:r>
        <w:separator/>
      </w:r>
    </w:p>
  </w:endnote>
  <w:endnote w:type="continuationSeparator" w:id="0">
    <w:p w:rsidR="0000028F" w:rsidRDefault="0000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aCond-Light">
    <w:altName w:val="ocra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EA5E5B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8F" w:rsidRDefault="0000028F">
      <w:r>
        <w:separator/>
      </w:r>
    </w:p>
  </w:footnote>
  <w:footnote w:type="continuationSeparator" w:id="0">
    <w:p w:rsidR="0000028F" w:rsidRDefault="00000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D26904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1" name="Bild 1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B88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8B5E9D"/>
    <w:multiLevelType w:val="hybridMultilevel"/>
    <w:tmpl w:val="F8A2F77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175AB0"/>
    <w:multiLevelType w:val="hybridMultilevel"/>
    <w:tmpl w:val="ADBA6A3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96600C"/>
    <w:multiLevelType w:val="hybridMultilevel"/>
    <w:tmpl w:val="11B0E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962572"/>
    <w:multiLevelType w:val="hybridMultilevel"/>
    <w:tmpl w:val="627E041E"/>
    <w:lvl w:ilvl="0" w:tplc="1BA023D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5FB4F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E49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A6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A1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D8D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D09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E4D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2A9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920CEF"/>
    <w:multiLevelType w:val="hybridMultilevel"/>
    <w:tmpl w:val="A74A743C"/>
    <w:lvl w:ilvl="0" w:tplc="D3644022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46D1279"/>
    <w:multiLevelType w:val="multilevel"/>
    <w:tmpl w:val="A73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DD1616"/>
    <w:multiLevelType w:val="hybridMultilevel"/>
    <w:tmpl w:val="F384C7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1067F8"/>
    <w:multiLevelType w:val="hybridMultilevel"/>
    <w:tmpl w:val="DA825BBC"/>
    <w:lvl w:ilvl="0" w:tplc="AFF25378">
      <w:numFmt w:val="bullet"/>
      <w:pStyle w:val="Aufzhlung2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1E20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3D4FC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4A37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4024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5C0E9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A2B3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48BF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9369D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A61191"/>
    <w:multiLevelType w:val="hybridMultilevel"/>
    <w:tmpl w:val="20B2B4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634C8"/>
    <w:multiLevelType w:val="hybridMultilevel"/>
    <w:tmpl w:val="5874DA1E"/>
    <w:lvl w:ilvl="0" w:tplc="A98C0700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42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048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A6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09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AC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EF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85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F2D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372C7"/>
    <w:multiLevelType w:val="hybridMultilevel"/>
    <w:tmpl w:val="0C66EC8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F3138"/>
    <w:multiLevelType w:val="hybridMultilevel"/>
    <w:tmpl w:val="E9B68BC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1"/>
  </w:num>
  <w:num w:numId="20">
    <w:abstractNumId w:val="24"/>
  </w:num>
  <w:num w:numId="21">
    <w:abstractNumId w:val="16"/>
  </w:num>
  <w:num w:numId="22">
    <w:abstractNumId w:val="0"/>
  </w:num>
  <w:num w:numId="23">
    <w:abstractNumId w:val="14"/>
  </w:num>
  <w:num w:numId="24">
    <w:abstractNumId w:val="19"/>
  </w:num>
  <w:num w:numId="25">
    <w:abstractNumId w:val="23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6"/>
    <w:rsid w:val="0000028F"/>
    <w:rsid w:val="0000323F"/>
    <w:rsid w:val="00003916"/>
    <w:rsid w:val="00004A0F"/>
    <w:rsid w:val="00004D20"/>
    <w:rsid w:val="000063ED"/>
    <w:rsid w:val="00006A3D"/>
    <w:rsid w:val="0001044B"/>
    <w:rsid w:val="000124F3"/>
    <w:rsid w:val="00013CF8"/>
    <w:rsid w:val="00013FCB"/>
    <w:rsid w:val="00013FE3"/>
    <w:rsid w:val="00014B6B"/>
    <w:rsid w:val="000163B1"/>
    <w:rsid w:val="00021D54"/>
    <w:rsid w:val="0002292A"/>
    <w:rsid w:val="0002732D"/>
    <w:rsid w:val="00027E71"/>
    <w:rsid w:val="000300EA"/>
    <w:rsid w:val="00032E21"/>
    <w:rsid w:val="00037873"/>
    <w:rsid w:val="000400EB"/>
    <w:rsid w:val="000413D5"/>
    <w:rsid w:val="00042A3E"/>
    <w:rsid w:val="000458D5"/>
    <w:rsid w:val="00046DF3"/>
    <w:rsid w:val="00050551"/>
    <w:rsid w:val="000525F9"/>
    <w:rsid w:val="00060E44"/>
    <w:rsid w:val="00061BE1"/>
    <w:rsid w:val="00062231"/>
    <w:rsid w:val="00063BA8"/>
    <w:rsid w:val="00064529"/>
    <w:rsid w:val="0006619D"/>
    <w:rsid w:val="00067AC8"/>
    <w:rsid w:val="00070455"/>
    <w:rsid w:val="0007294B"/>
    <w:rsid w:val="00075003"/>
    <w:rsid w:val="00076BDF"/>
    <w:rsid w:val="000775B4"/>
    <w:rsid w:val="00080A95"/>
    <w:rsid w:val="000844BD"/>
    <w:rsid w:val="00084E3B"/>
    <w:rsid w:val="000850BA"/>
    <w:rsid w:val="00086CF1"/>
    <w:rsid w:val="00087243"/>
    <w:rsid w:val="000875F5"/>
    <w:rsid w:val="00087B7E"/>
    <w:rsid w:val="00095013"/>
    <w:rsid w:val="000960F8"/>
    <w:rsid w:val="00096244"/>
    <w:rsid w:val="00096A03"/>
    <w:rsid w:val="000A0732"/>
    <w:rsid w:val="000A0D5A"/>
    <w:rsid w:val="000A5312"/>
    <w:rsid w:val="000A580B"/>
    <w:rsid w:val="000A78DF"/>
    <w:rsid w:val="000B1A37"/>
    <w:rsid w:val="000B2DC4"/>
    <w:rsid w:val="000B503C"/>
    <w:rsid w:val="000B6FA1"/>
    <w:rsid w:val="000C0E60"/>
    <w:rsid w:val="000C24A2"/>
    <w:rsid w:val="000D136C"/>
    <w:rsid w:val="000D20C8"/>
    <w:rsid w:val="000D2463"/>
    <w:rsid w:val="000D340D"/>
    <w:rsid w:val="000E19CC"/>
    <w:rsid w:val="000E20F9"/>
    <w:rsid w:val="000E5AC5"/>
    <w:rsid w:val="000F05F1"/>
    <w:rsid w:val="000F32D7"/>
    <w:rsid w:val="000F4D1B"/>
    <w:rsid w:val="000F558F"/>
    <w:rsid w:val="00101E46"/>
    <w:rsid w:val="001055DE"/>
    <w:rsid w:val="001060DC"/>
    <w:rsid w:val="00107AA7"/>
    <w:rsid w:val="00112A0E"/>
    <w:rsid w:val="00113AEC"/>
    <w:rsid w:val="00114DC0"/>
    <w:rsid w:val="00116C5D"/>
    <w:rsid w:val="00116CD3"/>
    <w:rsid w:val="00122BD2"/>
    <w:rsid w:val="00123115"/>
    <w:rsid w:val="00124AAE"/>
    <w:rsid w:val="0012547B"/>
    <w:rsid w:val="00125E8C"/>
    <w:rsid w:val="0012698A"/>
    <w:rsid w:val="00126CBF"/>
    <w:rsid w:val="00131B06"/>
    <w:rsid w:val="001328C4"/>
    <w:rsid w:val="00135593"/>
    <w:rsid w:val="00137E60"/>
    <w:rsid w:val="00141212"/>
    <w:rsid w:val="00141E9F"/>
    <w:rsid w:val="00142B23"/>
    <w:rsid w:val="00144D48"/>
    <w:rsid w:val="001456B4"/>
    <w:rsid w:val="0014723F"/>
    <w:rsid w:val="00150526"/>
    <w:rsid w:val="001536B8"/>
    <w:rsid w:val="00160F51"/>
    <w:rsid w:val="00161C2B"/>
    <w:rsid w:val="00163062"/>
    <w:rsid w:val="001654FE"/>
    <w:rsid w:val="00167889"/>
    <w:rsid w:val="0017004A"/>
    <w:rsid w:val="00171DAD"/>
    <w:rsid w:val="00171F51"/>
    <w:rsid w:val="001733C6"/>
    <w:rsid w:val="00176772"/>
    <w:rsid w:val="001847F7"/>
    <w:rsid w:val="00186756"/>
    <w:rsid w:val="00190795"/>
    <w:rsid w:val="00191DDD"/>
    <w:rsid w:val="00192570"/>
    <w:rsid w:val="00194EBC"/>
    <w:rsid w:val="00197C8C"/>
    <w:rsid w:val="001A1B18"/>
    <w:rsid w:val="001A3795"/>
    <w:rsid w:val="001A4C6A"/>
    <w:rsid w:val="001A5433"/>
    <w:rsid w:val="001A76DF"/>
    <w:rsid w:val="001B0083"/>
    <w:rsid w:val="001B0271"/>
    <w:rsid w:val="001B12A5"/>
    <w:rsid w:val="001B1456"/>
    <w:rsid w:val="001B32E9"/>
    <w:rsid w:val="001B4C9A"/>
    <w:rsid w:val="001B6A3D"/>
    <w:rsid w:val="001C1A24"/>
    <w:rsid w:val="001C5A82"/>
    <w:rsid w:val="001D0B99"/>
    <w:rsid w:val="001D349B"/>
    <w:rsid w:val="001D461A"/>
    <w:rsid w:val="001D53BB"/>
    <w:rsid w:val="001D5F91"/>
    <w:rsid w:val="001D7F01"/>
    <w:rsid w:val="001E0647"/>
    <w:rsid w:val="001E2470"/>
    <w:rsid w:val="001E27E5"/>
    <w:rsid w:val="001E3468"/>
    <w:rsid w:val="001E3EDD"/>
    <w:rsid w:val="001E54AE"/>
    <w:rsid w:val="001F4265"/>
    <w:rsid w:val="001F6978"/>
    <w:rsid w:val="00200424"/>
    <w:rsid w:val="0020072F"/>
    <w:rsid w:val="00200F89"/>
    <w:rsid w:val="0020282C"/>
    <w:rsid w:val="0020342E"/>
    <w:rsid w:val="002034B6"/>
    <w:rsid w:val="00203AC1"/>
    <w:rsid w:val="0020626F"/>
    <w:rsid w:val="0020654C"/>
    <w:rsid w:val="002110E4"/>
    <w:rsid w:val="00212378"/>
    <w:rsid w:val="0021269E"/>
    <w:rsid w:val="00212B43"/>
    <w:rsid w:val="002134D1"/>
    <w:rsid w:val="0021393F"/>
    <w:rsid w:val="00214B0A"/>
    <w:rsid w:val="0021602E"/>
    <w:rsid w:val="00220C31"/>
    <w:rsid w:val="00222F6B"/>
    <w:rsid w:val="002247C2"/>
    <w:rsid w:val="00224834"/>
    <w:rsid w:val="00227CF4"/>
    <w:rsid w:val="00231F33"/>
    <w:rsid w:val="00240339"/>
    <w:rsid w:val="00241CE7"/>
    <w:rsid w:val="002444D8"/>
    <w:rsid w:val="0024524E"/>
    <w:rsid w:val="00246CD9"/>
    <w:rsid w:val="00252DC1"/>
    <w:rsid w:val="00254C2D"/>
    <w:rsid w:val="00255DAE"/>
    <w:rsid w:val="002565E8"/>
    <w:rsid w:val="00257354"/>
    <w:rsid w:val="0026087D"/>
    <w:rsid w:val="00262E23"/>
    <w:rsid w:val="00263CE6"/>
    <w:rsid w:val="00264E9A"/>
    <w:rsid w:val="00266184"/>
    <w:rsid w:val="0026727D"/>
    <w:rsid w:val="00267485"/>
    <w:rsid w:val="002676EA"/>
    <w:rsid w:val="00270ED6"/>
    <w:rsid w:val="00272500"/>
    <w:rsid w:val="00274034"/>
    <w:rsid w:val="00274542"/>
    <w:rsid w:val="00277982"/>
    <w:rsid w:val="00280698"/>
    <w:rsid w:val="0028094F"/>
    <w:rsid w:val="002821EC"/>
    <w:rsid w:val="00283AD3"/>
    <w:rsid w:val="00290A90"/>
    <w:rsid w:val="00293563"/>
    <w:rsid w:val="00294341"/>
    <w:rsid w:val="00294BCE"/>
    <w:rsid w:val="0029731D"/>
    <w:rsid w:val="002A2D0D"/>
    <w:rsid w:val="002A302E"/>
    <w:rsid w:val="002A5CD7"/>
    <w:rsid w:val="002A5F64"/>
    <w:rsid w:val="002A757B"/>
    <w:rsid w:val="002B0616"/>
    <w:rsid w:val="002B2ECE"/>
    <w:rsid w:val="002B3F07"/>
    <w:rsid w:val="002B490C"/>
    <w:rsid w:val="002B6BF1"/>
    <w:rsid w:val="002B6E99"/>
    <w:rsid w:val="002C0AB9"/>
    <w:rsid w:val="002C4C6E"/>
    <w:rsid w:val="002C5030"/>
    <w:rsid w:val="002C6675"/>
    <w:rsid w:val="002C6A2C"/>
    <w:rsid w:val="002C6C65"/>
    <w:rsid w:val="002D2813"/>
    <w:rsid w:val="002D30EA"/>
    <w:rsid w:val="002D4A26"/>
    <w:rsid w:val="002D4F6B"/>
    <w:rsid w:val="002D50EB"/>
    <w:rsid w:val="002D58CD"/>
    <w:rsid w:val="002D7773"/>
    <w:rsid w:val="002E04BD"/>
    <w:rsid w:val="002E0836"/>
    <w:rsid w:val="002E0B0C"/>
    <w:rsid w:val="002E3046"/>
    <w:rsid w:val="002E4CB1"/>
    <w:rsid w:val="002E543F"/>
    <w:rsid w:val="002E6C58"/>
    <w:rsid w:val="002F0095"/>
    <w:rsid w:val="002F14C1"/>
    <w:rsid w:val="002F27FB"/>
    <w:rsid w:val="002F2B72"/>
    <w:rsid w:val="002F5D90"/>
    <w:rsid w:val="002F5EA6"/>
    <w:rsid w:val="002F5EA7"/>
    <w:rsid w:val="002F7002"/>
    <w:rsid w:val="002F7A07"/>
    <w:rsid w:val="00302583"/>
    <w:rsid w:val="00302975"/>
    <w:rsid w:val="00303D0B"/>
    <w:rsid w:val="0030404A"/>
    <w:rsid w:val="0030415F"/>
    <w:rsid w:val="00305D4D"/>
    <w:rsid w:val="00307810"/>
    <w:rsid w:val="003109F1"/>
    <w:rsid w:val="003112B5"/>
    <w:rsid w:val="00312AB2"/>
    <w:rsid w:val="00315072"/>
    <w:rsid w:val="003156F9"/>
    <w:rsid w:val="00315ED4"/>
    <w:rsid w:val="00317AF4"/>
    <w:rsid w:val="00320803"/>
    <w:rsid w:val="00322547"/>
    <w:rsid w:val="00324FF8"/>
    <w:rsid w:val="0032543C"/>
    <w:rsid w:val="003274B7"/>
    <w:rsid w:val="003311B1"/>
    <w:rsid w:val="003323A3"/>
    <w:rsid w:val="00334A99"/>
    <w:rsid w:val="003379B3"/>
    <w:rsid w:val="003422F5"/>
    <w:rsid w:val="00350024"/>
    <w:rsid w:val="003502D1"/>
    <w:rsid w:val="00351CBB"/>
    <w:rsid w:val="00352E97"/>
    <w:rsid w:val="00353B13"/>
    <w:rsid w:val="0035541A"/>
    <w:rsid w:val="0035746C"/>
    <w:rsid w:val="0035778D"/>
    <w:rsid w:val="00357FA5"/>
    <w:rsid w:val="00363493"/>
    <w:rsid w:val="003642B6"/>
    <w:rsid w:val="003657AA"/>
    <w:rsid w:val="0036758E"/>
    <w:rsid w:val="00370FE3"/>
    <w:rsid w:val="003713BD"/>
    <w:rsid w:val="00371529"/>
    <w:rsid w:val="003715BB"/>
    <w:rsid w:val="003725C6"/>
    <w:rsid w:val="0037358C"/>
    <w:rsid w:val="00373664"/>
    <w:rsid w:val="00374DE7"/>
    <w:rsid w:val="00377897"/>
    <w:rsid w:val="00385F74"/>
    <w:rsid w:val="00386026"/>
    <w:rsid w:val="00387B9F"/>
    <w:rsid w:val="003903CF"/>
    <w:rsid w:val="00390C4F"/>
    <w:rsid w:val="00390EDF"/>
    <w:rsid w:val="003936F4"/>
    <w:rsid w:val="003A244F"/>
    <w:rsid w:val="003A2E49"/>
    <w:rsid w:val="003A3221"/>
    <w:rsid w:val="003A3F23"/>
    <w:rsid w:val="003A443B"/>
    <w:rsid w:val="003A6079"/>
    <w:rsid w:val="003A64CC"/>
    <w:rsid w:val="003B2F33"/>
    <w:rsid w:val="003B3FEC"/>
    <w:rsid w:val="003B5712"/>
    <w:rsid w:val="003B683E"/>
    <w:rsid w:val="003C04FF"/>
    <w:rsid w:val="003C11BE"/>
    <w:rsid w:val="003C1F7D"/>
    <w:rsid w:val="003C34A2"/>
    <w:rsid w:val="003C570C"/>
    <w:rsid w:val="003D021A"/>
    <w:rsid w:val="003D232B"/>
    <w:rsid w:val="003D3DAF"/>
    <w:rsid w:val="003D4AB3"/>
    <w:rsid w:val="003D5BE1"/>
    <w:rsid w:val="003D7627"/>
    <w:rsid w:val="003E3665"/>
    <w:rsid w:val="003E5670"/>
    <w:rsid w:val="003E5C64"/>
    <w:rsid w:val="003E6351"/>
    <w:rsid w:val="003E69F2"/>
    <w:rsid w:val="003F18A5"/>
    <w:rsid w:val="003F23B4"/>
    <w:rsid w:val="003F33D1"/>
    <w:rsid w:val="003F55FC"/>
    <w:rsid w:val="003F642F"/>
    <w:rsid w:val="003F7384"/>
    <w:rsid w:val="0040076A"/>
    <w:rsid w:val="00406532"/>
    <w:rsid w:val="004103A6"/>
    <w:rsid w:val="00411121"/>
    <w:rsid w:val="00411CAE"/>
    <w:rsid w:val="00412EB1"/>
    <w:rsid w:val="00415693"/>
    <w:rsid w:val="0041625D"/>
    <w:rsid w:val="00416832"/>
    <w:rsid w:val="00416DDB"/>
    <w:rsid w:val="00420757"/>
    <w:rsid w:val="00421248"/>
    <w:rsid w:val="00424701"/>
    <w:rsid w:val="00425AA7"/>
    <w:rsid w:val="004262FE"/>
    <w:rsid w:val="004263BF"/>
    <w:rsid w:val="00426FFB"/>
    <w:rsid w:val="00427C58"/>
    <w:rsid w:val="00430A0D"/>
    <w:rsid w:val="00433AB7"/>
    <w:rsid w:val="00436734"/>
    <w:rsid w:val="00441C9B"/>
    <w:rsid w:val="00441F2B"/>
    <w:rsid w:val="00442D7C"/>
    <w:rsid w:val="0044562B"/>
    <w:rsid w:val="004461B2"/>
    <w:rsid w:val="00446658"/>
    <w:rsid w:val="004506EB"/>
    <w:rsid w:val="00452C6F"/>
    <w:rsid w:val="0045690B"/>
    <w:rsid w:val="0045733F"/>
    <w:rsid w:val="00460569"/>
    <w:rsid w:val="004663CD"/>
    <w:rsid w:val="00466C7C"/>
    <w:rsid w:val="00466E05"/>
    <w:rsid w:val="00471DE5"/>
    <w:rsid w:val="00472E2D"/>
    <w:rsid w:val="004737EC"/>
    <w:rsid w:val="00475FBA"/>
    <w:rsid w:val="00481242"/>
    <w:rsid w:val="0048535A"/>
    <w:rsid w:val="00485981"/>
    <w:rsid w:val="00485F29"/>
    <w:rsid w:val="004874BB"/>
    <w:rsid w:val="00490968"/>
    <w:rsid w:val="004910DB"/>
    <w:rsid w:val="00491E74"/>
    <w:rsid w:val="00494205"/>
    <w:rsid w:val="00494498"/>
    <w:rsid w:val="0049462F"/>
    <w:rsid w:val="004953F6"/>
    <w:rsid w:val="00497DB6"/>
    <w:rsid w:val="004A0780"/>
    <w:rsid w:val="004A1322"/>
    <w:rsid w:val="004A420E"/>
    <w:rsid w:val="004A6AEE"/>
    <w:rsid w:val="004B00A6"/>
    <w:rsid w:val="004B0EC1"/>
    <w:rsid w:val="004B11E4"/>
    <w:rsid w:val="004B18D3"/>
    <w:rsid w:val="004B1929"/>
    <w:rsid w:val="004B1C11"/>
    <w:rsid w:val="004B3714"/>
    <w:rsid w:val="004B441E"/>
    <w:rsid w:val="004B498F"/>
    <w:rsid w:val="004B4B0F"/>
    <w:rsid w:val="004B4B9A"/>
    <w:rsid w:val="004B6F77"/>
    <w:rsid w:val="004C2089"/>
    <w:rsid w:val="004C32D1"/>
    <w:rsid w:val="004C4D1E"/>
    <w:rsid w:val="004D2309"/>
    <w:rsid w:val="004D3F06"/>
    <w:rsid w:val="004D4C40"/>
    <w:rsid w:val="004D7936"/>
    <w:rsid w:val="004E19DB"/>
    <w:rsid w:val="004E1C9E"/>
    <w:rsid w:val="004E54ED"/>
    <w:rsid w:val="004E5945"/>
    <w:rsid w:val="004F0CFF"/>
    <w:rsid w:val="004F1995"/>
    <w:rsid w:val="004F1BB2"/>
    <w:rsid w:val="004F4DD8"/>
    <w:rsid w:val="005028DA"/>
    <w:rsid w:val="00503452"/>
    <w:rsid w:val="00503D3F"/>
    <w:rsid w:val="0050521B"/>
    <w:rsid w:val="00507319"/>
    <w:rsid w:val="00507DC0"/>
    <w:rsid w:val="00511C0C"/>
    <w:rsid w:val="005128C2"/>
    <w:rsid w:val="0051457A"/>
    <w:rsid w:val="00514A4B"/>
    <w:rsid w:val="0051655E"/>
    <w:rsid w:val="00516E50"/>
    <w:rsid w:val="00520D20"/>
    <w:rsid w:val="00522347"/>
    <w:rsid w:val="00523FB6"/>
    <w:rsid w:val="00524BB8"/>
    <w:rsid w:val="00525986"/>
    <w:rsid w:val="005315DC"/>
    <w:rsid w:val="0053247C"/>
    <w:rsid w:val="005334D4"/>
    <w:rsid w:val="0053368A"/>
    <w:rsid w:val="00537BE1"/>
    <w:rsid w:val="00540B0D"/>
    <w:rsid w:val="00541FD3"/>
    <w:rsid w:val="0054254F"/>
    <w:rsid w:val="00542ED6"/>
    <w:rsid w:val="00543DDF"/>
    <w:rsid w:val="00543ED6"/>
    <w:rsid w:val="005444AE"/>
    <w:rsid w:val="00545037"/>
    <w:rsid w:val="005453B8"/>
    <w:rsid w:val="00545923"/>
    <w:rsid w:val="00545F49"/>
    <w:rsid w:val="00550FA1"/>
    <w:rsid w:val="0055367C"/>
    <w:rsid w:val="00553912"/>
    <w:rsid w:val="0055436E"/>
    <w:rsid w:val="005565E3"/>
    <w:rsid w:val="00556FEB"/>
    <w:rsid w:val="005575A9"/>
    <w:rsid w:val="00560050"/>
    <w:rsid w:val="00560D11"/>
    <w:rsid w:val="005620ED"/>
    <w:rsid w:val="00562B6E"/>
    <w:rsid w:val="00562CA0"/>
    <w:rsid w:val="005650F0"/>
    <w:rsid w:val="00565C8C"/>
    <w:rsid w:val="0056662E"/>
    <w:rsid w:val="005718E4"/>
    <w:rsid w:val="00575807"/>
    <w:rsid w:val="00575A3A"/>
    <w:rsid w:val="00576D39"/>
    <w:rsid w:val="005771AC"/>
    <w:rsid w:val="00580986"/>
    <w:rsid w:val="00583E9C"/>
    <w:rsid w:val="00585E55"/>
    <w:rsid w:val="00586BD0"/>
    <w:rsid w:val="00587C22"/>
    <w:rsid w:val="00587C30"/>
    <w:rsid w:val="00590BE7"/>
    <w:rsid w:val="00592163"/>
    <w:rsid w:val="0059224B"/>
    <w:rsid w:val="00592DE6"/>
    <w:rsid w:val="0059690E"/>
    <w:rsid w:val="005A1152"/>
    <w:rsid w:val="005A2ACB"/>
    <w:rsid w:val="005A45AC"/>
    <w:rsid w:val="005A49A3"/>
    <w:rsid w:val="005A53E3"/>
    <w:rsid w:val="005A58B3"/>
    <w:rsid w:val="005A7EEF"/>
    <w:rsid w:val="005B1262"/>
    <w:rsid w:val="005B1539"/>
    <w:rsid w:val="005B25B7"/>
    <w:rsid w:val="005B322B"/>
    <w:rsid w:val="005B5D11"/>
    <w:rsid w:val="005C3547"/>
    <w:rsid w:val="005C4926"/>
    <w:rsid w:val="005C5BBA"/>
    <w:rsid w:val="005C7E59"/>
    <w:rsid w:val="005D002E"/>
    <w:rsid w:val="005D57E2"/>
    <w:rsid w:val="005D6D1F"/>
    <w:rsid w:val="005E318A"/>
    <w:rsid w:val="005E4115"/>
    <w:rsid w:val="005E43C3"/>
    <w:rsid w:val="005E4AA1"/>
    <w:rsid w:val="005E52AC"/>
    <w:rsid w:val="005E5894"/>
    <w:rsid w:val="005F068B"/>
    <w:rsid w:val="005F1B98"/>
    <w:rsid w:val="005F2079"/>
    <w:rsid w:val="005F3219"/>
    <w:rsid w:val="005F367C"/>
    <w:rsid w:val="005F731C"/>
    <w:rsid w:val="006023C3"/>
    <w:rsid w:val="006049E4"/>
    <w:rsid w:val="00604F54"/>
    <w:rsid w:val="00605DDE"/>
    <w:rsid w:val="0060685F"/>
    <w:rsid w:val="00611BB1"/>
    <w:rsid w:val="00612DED"/>
    <w:rsid w:val="00612DF4"/>
    <w:rsid w:val="006137BF"/>
    <w:rsid w:val="00621627"/>
    <w:rsid w:val="00622D7C"/>
    <w:rsid w:val="006310CC"/>
    <w:rsid w:val="006338D1"/>
    <w:rsid w:val="00633AC4"/>
    <w:rsid w:val="00633F6E"/>
    <w:rsid w:val="00636EC1"/>
    <w:rsid w:val="006372F2"/>
    <w:rsid w:val="00641942"/>
    <w:rsid w:val="0064304E"/>
    <w:rsid w:val="00646F8D"/>
    <w:rsid w:val="00650CEF"/>
    <w:rsid w:val="00653AAA"/>
    <w:rsid w:val="0065598B"/>
    <w:rsid w:val="006578E7"/>
    <w:rsid w:val="00657AF2"/>
    <w:rsid w:val="0066451F"/>
    <w:rsid w:val="00667C06"/>
    <w:rsid w:val="00671B12"/>
    <w:rsid w:val="00671BAD"/>
    <w:rsid w:val="006729D0"/>
    <w:rsid w:val="00673A81"/>
    <w:rsid w:val="00674F87"/>
    <w:rsid w:val="006767DF"/>
    <w:rsid w:val="006779D6"/>
    <w:rsid w:val="006833E5"/>
    <w:rsid w:val="00685119"/>
    <w:rsid w:val="00686B2C"/>
    <w:rsid w:val="00687B7F"/>
    <w:rsid w:val="00696488"/>
    <w:rsid w:val="006A2F60"/>
    <w:rsid w:val="006A3959"/>
    <w:rsid w:val="006A3F78"/>
    <w:rsid w:val="006A4A46"/>
    <w:rsid w:val="006A6EB7"/>
    <w:rsid w:val="006B0B2B"/>
    <w:rsid w:val="006B35C7"/>
    <w:rsid w:val="006B3E83"/>
    <w:rsid w:val="006B4599"/>
    <w:rsid w:val="006B5D09"/>
    <w:rsid w:val="006C1E90"/>
    <w:rsid w:val="006C39ED"/>
    <w:rsid w:val="006D59C0"/>
    <w:rsid w:val="006D5D7E"/>
    <w:rsid w:val="006D6B6A"/>
    <w:rsid w:val="006D7EF6"/>
    <w:rsid w:val="006E06EE"/>
    <w:rsid w:val="006E2372"/>
    <w:rsid w:val="006E2883"/>
    <w:rsid w:val="006E3283"/>
    <w:rsid w:val="006E7398"/>
    <w:rsid w:val="006F112E"/>
    <w:rsid w:val="006F2206"/>
    <w:rsid w:val="006F35A7"/>
    <w:rsid w:val="006F4415"/>
    <w:rsid w:val="006F4E40"/>
    <w:rsid w:val="006F62C7"/>
    <w:rsid w:val="007013BD"/>
    <w:rsid w:val="00701AA0"/>
    <w:rsid w:val="00701D09"/>
    <w:rsid w:val="00702447"/>
    <w:rsid w:val="00703267"/>
    <w:rsid w:val="00706E92"/>
    <w:rsid w:val="00707A3F"/>
    <w:rsid w:val="00711643"/>
    <w:rsid w:val="00711D34"/>
    <w:rsid w:val="00714A3F"/>
    <w:rsid w:val="0071635B"/>
    <w:rsid w:val="00717900"/>
    <w:rsid w:val="00717911"/>
    <w:rsid w:val="007233C0"/>
    <w:rsid w:val="007275E7"/>
    <w:rsid w:val="007308D3"/>
    <w:rsid w:val="00732491"/>
    <w:rsid w:val="00733C10"/>
    <w:rsid w:val="00733CFF"/>
    <w:rsid w:val="00740C42"/>
    <w:rsid w:val="00743058"/>
    <w:rsid w:val="00743730"/>
    <w:rsid w:val="00743E7B"/>
    <w:rsid w:val="0074475D"/>
    <w:rsid w:val="0074572F"/>
    <w:rsid w:val="00745B0B"/>
    <w:rsid w:val="007461B4"/>
    <w:rsid w:val="007461FD"/>
    <w:rsid w:val="00753743"/>
    <w:rsid w:val="007550CB"/>
    <w:rsid w:val="0075543A"/>
    <w:rsid w:val="0075587F"/>
    <w:rsid w:val="00757292"/>
    <w:rsid w:val="00757D5E"/>
    <w:rsid w:val="007633FE"/>
    <w:rsid w:val="007635E5"/>
    <w:rsid w:val="00763DB0"/>
    <w:rsid w:val="00765312"/>
    <w:rsid w:val="00765704"/>
    <w:rsid w:val="0076744A"/>
    <w:rsid w:val="007677CE"/>
    <w:rsid w:val="00771217"/>
    <w:rsid w:val="0077141F"/>
    <w:rsid w:val="00771C02"/>
    <w:rsid w:val="00773AE2"/>
    <w:rsid w:val="007753AC"/>
    <w:rsid w:val="00782664"/>
    <w:rsid w:val="00783A3C"/>
    <w:rsid w:val="00784F01"/>
    <w:rsid w:val="00785A89"/>
    <w:rsid w:val="00787543"/>
    <w:rsid w:val="00790C41"/>
    <w:rsid w:val="00791B6C"/>
    <w:rsid w:val="00791CDE"/>
    <w:rsid w:val="00793CA6"/>
    <w:rsid w:val="00794B50"/>
    <w:rsid w:val="00794CD4"/>
    <w:rsid w:val="00795779"/>
    <w:rsid w:val="00795D5C"/>
    <w:rsid w:val="00795EB0"/>
    <w:rsid w:val="007975B5"/>
    <w:rsid w:val="00797E2C"/>
    <w:rsid w:val="007A02E3"/>
    <w:rsid w:val="007A542C"/>
    <w:rsid w:val="007A5F6B"/>
    <w:rsid w:val="007A607E"/>
    <w:rsid w:val="007A7A97"/>
    <w:rsid w:val="007B0221"/>
    <w:rsid w:val="007B106E"/>
    <w:rsid w:val="007B2426"/>
    <w:rsid w:val="007B296D"/>
    <w:rsid w:val="007B5E1F"/>
    <w:rsid w:val="007B5F5E"/>
    <w:rsid w:val="007B6E21"/>
    <w:rsid w:val="007C00BF"/>
    <w:rsid w:val="007C0896"/>
    <w:rsid w:val="007C108A"/>
    <w:rsid w:val="007C12F1"/>
    <w:rsid w:val="007C30C6"/>
    <w:rsid w:val="007C344C"/>
    <w:rsid w:val="007C78D8"/>
    <w:rsid w:val="007D1BA6"/>
    <w:rsid w:val="007D49B1"/>
    <w:rsid w:val="007D4A65"/>
    <w:rsid w:val="007D4BC1"/>
    <w:rsid w:val="007D6807"/>
    <w:rsid w:val="007E25B2"/>
    <w:rsid w:val="007E27AC"/>
    <w:rsid w:val="007E4985"/>
    <w:rsid w:val="007E4A5A"/>
    <w:rsid w:val="007E6EAE"/>
    <w:rsid w:val="007E77F4"/>
    <w:rsid w:val="007F0440"/>
    <w:rsid w:val="007F1226"/>
    <w:rsid w:val="007F2143"/>
    <w:rsid w:val="007F4119"/>
    <w:rsid w:val="007F583C"/>
    <w:rsid w:val="00800EFA"/>
    <w:rsid w:val="00803039"/>
    <w:rsid w:val="008056E7"/>
    <w:rsid w:val="0080570A"/>
    <w:rsid w:val="00806792"/>
    <w:rsid w:val="0081192A"/>
    <w:rsid w:val="008126B6"/>
    <w:rsid w:val="008135F4"/>
    <w:rsid w:val="008203F1"/>
    <w:rsid w:val="008206B7"/>
    <w:rsid w:val="00820BB2"/>
    <w:rsid w:val="008213BF"/>
    <w:rsid w:val="008215E1"/>
    <w:rsid w:val="008246F5"/>
    <w:rsid w:val="00824BDB"/>
    <w:rsid w:val="00827DA3"/>
    <w:rsid w:val="00831632"/>
    <w:rsid w:val="008334C0"/>
    <w:rsid w:val="00837F80"/>
    <w:rsid w:val="00842AD7"/>
    <w:rsid w:val="00843513"/>
    <w:rsid w:val="00844530"/>
    <w:rsid w:val="00845A45"/>
    <w:rsid w:val="00846782"/>
    <w:rsid w:val="008468C8"/>
    <w:rsid w:val="008469D9"/>
    <w:rsid w:val="008474A5"/>
    <w:rsid w:val="00852B4C"/>
    <w:rsid w:val="00855428"/>
    <w:rsid w:val="00856A08"/>
    <w:rsid w:val="00860EA3"/>
    <w:rsid w:val="00866E0E"/>
    <w:rsid w:val="00866EEE"/>
    <w:rsid w:val="0086704F"/>
    <w:rsid w:val="008676A9"/>
    <w:rsid w:val="00871D3A"/>
    <w:rsid w:val="00871D7C"/>
    <w:rsid w:val="00872EB2"/>
    <w:rsid w:val="008743ED"/>
    <w:rsid w:val="008765D2"/>
    <w:rsid w:val="00877890"/>
    <w:rsid w:val="00877BE0"/>
    <w:rsid w:val="00881719"/>
    <w:rsid w:val="008839AB"/>
    <w:rsid w:val="00884AE3"/>
    <w:rsid w:val="008868E4"/>
    <w:rsid w:val="008901D7"/>
    <w:rsid w:val="008901E0"/>
    <w:rsid w:val="00890CFF"/>
    <w:rsid w:val="00892C84"/>
    <w:rsid w:val="00894DB0"/>
    <w:rsid w:val="00896B6E"/>
    <w:rsid w:val="008977FA"/>
    <w:rsid w:val="00897BA5"/>
    <w:rsid w:val="008A3CAC"/>
    <w:rsid w:val="008A48AB"/>
    <w:rsid w:val="008A4DA4"/>
    <w:rsid w:val="008A54F1"/>
    <w:rsid w:val="008A597C"/>
    <w:rsid w:val="008B0876"/>
    <w:rsid w:val="008B11A6"/>
    <w:rsid w:val="008B2EB4"/>
    <w:rsid w:val="008B2F99"/>
    <w:rsid w:val="008B2FED"/>
    <w:rsid w:val="008B3989"/>
    <w:rsid w:val="008B4B5B"/>
    <w:rsid w:val="008B4C64"/>
    <w:rsid w:val="008B5D1F"/>
    <w:rsid w:val="008B7C70"/>
    <w:rsid w:val="008C1590"/>
    <w:rsid w:val="008C1E18"/>
    <w:rsid w:val="008C2CB1"/>
    <w:rsid w:val="008C3B32"/>
    <w:rsid w:val="008C47B3"/>
    <w:rsid w:val="008C6037"/>
    <w:rsid w:val="008C6B58"/>
    <w:rsid w:val="008C7889"/>
    <w:rsid w:val="008D0456"/>
    <w:rsid w:val="008D12E2"/>
    <w:rsid w:val="008D3BF3"/>
    <w:rsid w:val="008D3FD1"/>
    <w:rsid w:val="008D4265"/>
    <w:rsid w:val="008D4D5C"/>
    <w:rsid w:val="008D5F1A"/>
    <w:rsid w:val="008D6AFC"/>
    <w:rsid w:val="008E0766"/>
    <w:rsid w:val="008E4270"/>
    <w:rsid w:val="008F29B7"/>
    <w:rsid w:val="008F3584"/>
    <w:rsid w:val="008F36A5"/>
    <w:rsid w:val="008F43AF"/>
    <w:rsid w:val="008F45A9"/>
    <w:rsid w:val="008F5052"/>
    <w:rsid w:val="008F6115"/>
    <w:rsid w:val="008F7D5A"/>
    <w:rsid w:val="00900D0B"/>
    <w:rsid w:val="00902F88"/>
    <w:rsid w:val="009032EA"/>
    <w:rsid w:val="00903699"/>
    <w:rsid w:val="00903FF6"/>
    <w:rsid w:val="009046C5"/>
    <w:rsid w:val="00906940"/>
    <w:rsid w:val="00907BF7"/>
    <w:rsid w:val="00913472"/>
    <w:rsid w:val="00913793"/>
    <w:rsid w:val="009150EE"/>
    <w:rsid w:val="0091649E"/>
    <w:rsid w:val="00920CF7"/>
    <w:rsid w:val="00921E76"/>
    <w:rsid w:val="00925411"/>
    <w:rsid w:val="00926721"/>
    <w:rsid w:val="00926AFE"/>
    <w:rsid w:val="00927D09"/>
    <w:rsid w:val="00936E9A"/>
    <w:rsid w:val="00940433"/>
    <w:rsid w:val="0094048D"/>
    <w:rsid w:val="009410A5"/>
    <w:rsid w:val="00941CF8"/>
    <w:rsid w:val="00941FC1"/>
    <w:rsid w:val="00941FEC"/>
    <w:rsid w:val="009446D3"/>
    <w:rsid w:val="00947C14"/>
    <w:rsid w:val="00947CFD"/>
    <w:rsid w:val="00951F18"/>
    <w:rsid w:val="00952330"/>
    <w:rsid w:val="0095284C"/>
    <w:rsid w:val="00956366"/>
    <w:rsid w:val="0095718D"/>
    <w:rsid w:val="0096023D"/>
    <w:rsid w:val="00960614"/>
    <w:rsid w:val="00961EAC"/>
    <w:rsid w:val="009629D8"/>
    <w:rsid w:val="00963ADF"/>
    <w:rsid w:val="00963F21"/>
    <w:rsid w:val="009676FF"/>
    <w:rsid w:val="00974120"/>
    <w:rsid w:val="00975535"/>
    <w:rsid w:val="0097714E"/>
    <w:rsid w:val="00981D93"/>
    <w:rsid w:val="00982B3C"/>
    <w:rsid w:val="00984D8C"/>
    <w:rsid w:val="00992097"/>
    <w:rsid w:val="00993687"/>
    <w:rsid w:val="009A10EA"/>
    <w:rsid w:val="009A24C2"/>
    <w:rsid w:val="009A2AD4"/>
    <w:rsid w:val="009A35A5"/>
    <w:rsid w:val="009A630B"/>
    <w:rsid w:val="009A6D0C"/>
    <w:rsid w:val="009B09E3"/>
    <w:rsid w:val="009B217E"/>
    <w:rsid w:val="009B29D1"/>
    <w:rsid w:val="009B2A6A"/>
    <w:rsid w:val="009B2FBA"/>
    <w:rsid w:val="009B468A"/>
    <w:rsid w:val="009B6699"/>
    <w:rsid w:val="009B686C"/>
    <w:rsid w:val="009C03F5"/>
    <w:rsid w:val="009C6EE3"/>
    <w:rsid w:val="009D0B74"/>
    <w:rsid w:val="009D0BA0"/>
    <w:rsid w:val="009D1DB1"/>
    <w:rsid w:val="009E0006"/>
    <w:rsid w:val="009E13D8"/>
    <w:rsid w:val="009E5D71"/>
    <w:rsid w:val="009E6BE0"/>
    <w:rsid w:val="009F030E"/>
    <w:rsid w:val="009F0931"/>
    <w:rsid w:val="009F0DFF"/>
    <w:rsid w:val="009F3C8A"/>
    <w:rsid w:val="009F7560"/>
    <w:rsid w:val="009F778D"/>
    <w:rsid w:val="009F7B95"/>
    <w:rsid w:val="00A0084F"/>
    <w:rsid w:val="00A019BE"/>
    <w:rsid w:val="00A01D1B"/>
    <w:rsid w:val="00A05542"/>
    <w:rsid w:val="00A06101"/>
    <w:rsid w:val="00A10C16"/>
    <w:rsid w:val="00A11CFC"/>
    <w:rsid w:val="00A12526"/>
    <w:rsid w:val="00A14019"/>
    <w:rsid w:val="00A145D4"/>
    <w:rsid w:val="00A20493"/>
    <w:rsid w:val="00A20ADA"/>
    <w:rsid w:val="00A212CA"/>
    <w:rsid w:val="00A220AE"/>
    <w:rsid w:val="00A2422C"/>
    <w:rsid w:val="00A259A9"/>
    <w:rsid w:val="00A2685A"/>
    <w:rsid w:val="00A30839"/>
    <w:rsid w:val="00A312F3"/>
    <w:rsid w:val="00A34062"/>
    <w:rsid w:val="00A34EE5"/>
    <w:rsid w:val="00A358CE"/>
    <w:rsid w:val="00A35A3B"/>
    <w:rsid w:val="00A43252"/>
    <w:rsid w:val="00A43497"/>
    <w:rsid w:val="00A43D7A"/>
    <w:rsid w:val="00A44739"/>
    <w:rsid w:val="00A44EE3"/>
    <w:rsid w:val="00A4721C"/>
    <w:rsid w:val="00A4782D"/>
    <w:rsid w:val="00A50C8B"/>
    <w:rsid w:val="00A51109"/>
    <w:rsid w:val="00A52CAF"/>
    <w:rsid w:val="00A52EE3"/>
    <w:rsid w:val="00A535C3"/>
    <w:rsid w:val="00A61D6B"/>
    <w:rsid w:val="00A62C40"/>
    <w:rsid w:val="00A64457"/>
    <w:rsid w:val="00A65375"/>
    <w:rsid w:val="00A65A29"/>
    <w:rsid w:val="00A67ADE"/>
    <w:rsid w:val="00A70A02"/>
    <w:rsid w:val="00A71C5C"/>
    <w:rsid w:val="00A75F48"/>
    <w:rsid w:val="00A760C8"/>
    <w:rsid w:val="00A762DD"/>
    <w:rsid w:val="00A7782C"/>
    <w:rsid w:val="00A80F96"/>
    <w:rsid w:val="00A816BD"/>
    <w:rsid w:val="00A82403"/>
    <w:rsid w:val="00A84F45"/>
    <w:rsid w:val="00A87901"/>
    <w:rsid w:val="00A93EE6"/>
    <w:rsid w:val="00A94DF0"/>
    <w:rsid w:val="00AA09A8"/>
    <w:rsid w:val="00AA232A"/>
    <w:rsid w:val="00AA2511"/>
    <w:rsid w:val="00AA4AF9"/>
    <w:rsid w:val="00AA5F46"/>
    <w:rsid w:val="00AB014B"/>
    <w:rsid w:val="00AB1ED1"/>
    <w:rsid w:val="00AB2F64"/>
    <w:rsid w:val="00AB3CB1"/>
    <w:rsid w:val="00AB5BC6"/>
    <w:rsid w:val="00AB65D5"/>
    <w:rsid w:val="00AB73A6"/>
    <w:rsid w:val="00AC0730"/>
    <w:rsid w:val="00AC0781"/>
    <w:rsid w:val="00AC5946"/>
    <w:rsid w:val="00AC5C0B"/>
    <w:rsid w:val="00AC6A5D"/>
    <w:rsid w:val="00AD2D4B"/>
    <w:rsid w:val="00AD4276"/>
    <w:rsid w:val="00AD5109"/>
    <w:rsid w:val="00AD5F64"/>
    <w:rsid w:val="00AD7073"/>
    <w:rsid w:val="00AD7492"/>
    <w:rsid w:val="00AE2720"/>
    <w:rsid w:val="00AE6DE7"/>
    <w:rsid w:val="00AF175B"/>
    <w:rsid w:val="00AF2D9C"/>
    <w:rsid w:val="00AF3BB6"/>
    <w:rsid w:val="00AF6B6D"/>
    <w:rsid w:val="00B01C72"/>
    <w:rsid w:val="00B02F15"/>
    <w:rsid w:val="00B0377D"/>
    <w:rsid w:val="00B039F6"/>
    <w:rsid w:val="00B04D5A"/>
    <w:rsid w:val="00B04FA1"/>
    <w:rsid w:val="00B0628A"/>
    <w:rsid w:val="00B1339B"/>
    <w:rsid w:val="00B1409C"/>
    <w:rsid w:val="00B15117"/>
    <w:rsid w:val="00B15306"/>
    <w:rsid w:val="00B178FE"/>
    <w:rsid w:val="00B22C88"/>
    <w:rsid w:val="00B234B5"/>
    <w:rsid w:val="00B239FF"/>
    <w:rsid w:val="00B276A5"/>
    <w:rsid w:val="00B31C01"/>
    <w:rsid w:val="00B31FD6"/>
    <w:rsid w:val="00B3322F"/>
    <w:rsid w:val="00B33863"/>
    <w:rsid w:val="00B34A8E"/>
    <w:rsid w:val="00B34B94"/>
    <w:rsid w:val="00B34F84"/>
    <w:rsid w:val="00B354E0"/>
    <w:rsid w:val="00B359D7"/>
    <w:rsid w:val="00B37416"/>
    <w:rsid w:val="00B412C7"/>
    <w:rsid w:val="00B41579"/>
    <w:rsid w:val="00B41731"/>
    <w:rsid w:val="00B46328"/>
    <w:rsid w:val="00B47423"/>
    <w:rsid w:val="00B47701"/>
    <w:rsid w:val="00B51279"/>
    <w:rsid w:val="00B517BF"/>
    <w:rsid w:val="00B53369"/>
    <w:rsid w:val="00B55097"/>
    <w:rsid w:val="00B57386"/>
    <w:rsid w:val="00B60425"/>
    <w:rsid w:val="00B6105E"/>
    <w:rsid w:val="00B61E24"/>
    <w:rsid w:val="00B62D74"/>
    <w:rsid w:val="00B63C3A"/>
    <w:rsid w:val="00B65D03"/>
    <w:rsid w:val="00B6632B"/>
    <w:rsid w:val="00B70D8F"/>
    <w:rsid w:val="00B70F53"/>
    <w:rsid w:val="00B710E0"/>
    <w:rsid w:val="00B71FD2"/>
    <w:rsid w:val="00B738C4"/>
    <w:rsid w:val="00B74BED"/>
    <w:rsid w:val="00B76397"/>
    <w:rsid w:val="00B766A4"/>
    <w:rsid w:val="00B772AA"/>
    <w:rsid w:val="00B816D8"/>
    <w:rsid w:val="00B82C19"/>
    <w:rsid w:val="00B855AC"/>
    <w:rsid w:val="00B85A15"/>
    <w:rsid w:val="00B87F90"/>
    <w:rsid w:val="00B948F4"/>
    <w:rsid w:val="00B9552F"/>
    <w:rsid w:val="00B958CA"/>
    <w:rsid w:val="00B95E87"/>
    <w:rsid w:val="00B96257"/>
    <w:rsid w:val="00B96A15"/>
    <w:rsid w:val="00BA18D5"/>
    <w:rsid w:val="00BA2557"/>
    <w:rsid w:val="00BA27AD"/>
    <w:rsid w:val="00BA285F"/>
    <w:rsid w:val="00BA2F64"/>
    <w:rsid w:val="00BA3647"/>
    <w:rsid w:val="00BA4692"/>
    <w:rsid w:val="00BB0EAA"/>
    <w:rsid w:val="00BB1ADD"/>
    <w:rsid w:val="00BB3A16"/>
    <w:rsid w:val="00BB3E1A"/>
    <w:rsid w:val="00BB48C6"/>
    <w:rsid w:val="00BC03F0"/>
    <w:rsid w:val="00BC4054"/>
    <w:rsid w:val="00BC4FA9"/>
    <w:rsid w:val="00BC58E3"/>
    <w:rsid w:val="00BD1ECA"/>
    <w:rsid w:val="00BD4C25"/>
    <w:rsid w:val="00BD51B4"/>
    <w:rsid w:val="00BE0D56"/>
    <w:rsid w:val="00BE1B6B"/>
    <w:rsid w:val="00BE51B5"/>
    <w:rsid w:val="00BE6EEE"/>
    <w:rsid w:val="00BF290E"/>
    <w:rsid w:val="00BF4E9E"/>
    <w:rsid w:val="00BF5470"/>
    <w:rsid w:val="00BF5A95"/>
    <w:rsid w:val="00BF5B5E"/>
    <w:rsid w:val="00BF6EDB"/>
    <w:rsid w:val="00BF73F5"/>
    <w:rsid w:val="00C00F42"/>
    <w:rsid w:val="00C07E73"/>
    <w:rsid w:val="00C10F88"/>
    <w:rsid w:val="00C11B26"/>
    <w:rsid w:val="00C13CDE"/>
    <w:rsid w:val="00C14085"/>
    <w:rsid w:val="00C14E25"/>
    <w:rsid w:val="00C15226"/>
    <w:rsid w:val="00C16593"/>
    <w:rsid w:val="00C170C4"/>
    <w:rsid w:val="00C20D2F"/>
    <w:rsid w:val="00C20DD4"/>
    <w:rsid w:val="00C25C79"/>
    <w:rsid w:val="00C27EE2"/>
    <w:rsid w:val="00C3079B"/>
    <w:rsid w:val="00C31C94"/>
    <w:rsid w:val="00C34BBA"/>
    <w:rsid w:val="00C34CCA"/>
    <w:rsid w:val="00C3536F"/>
    <w:rsid w:val="00C36533"/>
    <w:rsid w:val="00C37E44"/>
    <w:rsid w:val="00C417B4"/>
    <w:rsid w:val="00C41E4B"/>
    <w:rsid w:val="00C4457A"/>
    <w:rsid w:val="00C45266"/>
    <w:rsid w:val="00C46123"/>
    <w:rsid w:val="00C472AA"/>
    <w:rsid w:val="00C5078E"/>
    <w:rsid w:val="00C52F58"/>
    <w:rsid w:val="00C563B6"/>
    <w:rsid w:val="00C60877"/>
    <w:rsid w:val="00C61F55"/>
    <w:rsid w:val="00C62AB2"/>
    <w:rsid w:val="00C646AE"/>
    <w:rsid w:val="00C651F8"/>
    <w:rsid w:val="00C65573"/>
    <w:rsid w:val="00C6697D"/>
    <w:rsid w:val="00C674E5"/>
    <w:rsid w:val="00C678A3"/>
    <w:rsid w:val="00C74496"/>
    <w:rsid w:val="00C77551"/>
    <w:rsid w:val="00C775FC"/>
    <w:rsid w:val="00C80456"/>
    <w:rsid w:val="00C806CD"/>
    <w:rsid w:val="00C83139"/>
    <w:rsid w:val="00C84F2D"/>
    <w:rsid w:val="00C86640"/>
    <w:rsid w:val="00C908CC"/>
    <w:rsid w:val="00C90995"/>
    <w:rsid w:val="00C91769"/>
    <w:rsid w:val="00C937EA"/>
    <w:rsid w:val="00C93CFF"/>
    <w:rsid w:val="00C94D2D"/>
    <w:rsid w:val="00C96318"/>
    <w:rsid w:val="00C96CEC"/>
    <w:rsid w:val="00CA0AB9"/>
    <w:rsid w:val="00CA2FEC"/>
    <w:rsid w:val="00CA307B"/>
    <w:rsid w:val="00CB0526"/>
    <w:rsid w:val="00CB0693"/>
    <w:rsid w:val="00CB0DA0"/>
    <w:rsid w:val="00CB0EF4"/>
    <w:rsid w:val="00CB182F"/>
    <w:rsid w:val="00CB3F23"/>
    <w:rsid w:val="00CB5B44"/>
    <w:rsid w:val="00CB7DAE"/>
    <w:rsid w:val="00CC07FC"/>
    <w:rsid w:val="00CC2C48"/>
    <w:rsid w:val="00CC5039"/>
    <w:rsid w:val="00CC6C9A"/>
    <w:rsid w:val="00CD0827"/>
    <w:rsid w:val="00CD419D"/>
    <w:rsid w:val="00CE02BE"/>
    <w:rsid w:val="00CE0B73"/>
    <w:rsid w:val="00CE0F8B"/>
    <w:rsid w:val="00CE1123"/>
    <w:rsid w:val="00CE124D"/>
    <w:rsid w:val="00CE1D71"/>
    <w:rsid w:val="00CE1DA7"/>
    <w:rsid w:val="00CE29F8"/>
    <w:rsid w:val="00CE3F75"/>
    <w:rsid w:val="00CE57E3"/>
    <w:rsid w:val="00CE689F"/>
    <w:rsid w:val="00CE7FA5"/>
    <w:rsid w:val="00CF2EB3"/>
    <w:rsid w:val="00CF5455"/>
    <w:rsid w:val="00CF6069"/>
    <w:rsid w:val="00CF74FE"/>
    <w:rsid w:val="00CF7C1E"/>
    <w:rsid w:val="00D0128D"/>
    <w:rsid w:val="00D01790"/>
    <w:rsid w:val="00D031C1"/>
    <w:rsid w:val="00D03453"/>
    <w:rsid w:val="00D12229"/>
    <w:rsid w:val="00D13A7D"/>
    <w:rsid w:val="00D22A53"/>
    <w:rsid w:val="00D23820"/>
    <w:rsid w:val="00D2440E"/>
    <w:rsid w:val="00D26904"/>
    <w:rsid w:val="00D3004D"/>
    <w:rsid w:val="00D3053C"/>
    <w:rsid w:val="00D30861"/>
    <w:rsid w:val="00D310AD"/>
    <w:rsid w:val="00D31EF2"/>
    <w:rsid w:val="00D362FA"/>
    <w:rsid w:val="00D410C8"/>
    <w:rsid w:val="00D47355"/>
    <w:rsid w:val="00D47E90"/>
    <w:rsid w:val="00D51663"/>
    <w:rsid w:val="00D533EE"/>
    <w:rsid w:val="00D54E39"/>
    <w:rsid w:val="00D55C81"/>
    <w:rsid w:val="00D56E8B"/>
    <w:rsid w:val="00D57DC3"/>
    <w:rsid w:val="00D60AAE"/>
    <w:rsid w:val="00D61ADF"/>
    <w:rsid w:val="00D629A7"/>
    <w:rsid w:val="00D63901"/>
    <w:rsid w:val="00D64256"/>
    <w:rsid w:val="00D645AC"/>
    <w:rsid w:val="00D668B8"/>
    <w:rsid w:val="00D7047D"/>
    <w:rsid w:val="00D70C44"/>
    <w:rsid w:val="00D70E3E"/>
    <w:rsid w:val="00D71407"/>
    <w:rsid w:val="00D73E93"/>
    <w:rsid w:val="00D75AB1"/>
    <w:rsid w:val="00D77802"/>
    <w:rsid w:val="00D83B57"/>
    <w:rsid w:val="00D84B25"/>
    <w:rsid w:val="00D85090"/>
    <w:rsid w:val="00D86200"/>
    <w:rsid w:val="00D8705F"/>
    <w:rsid w:val="00D91B15"/>
    <w:rsid w:val="00D94C43"/>
    <w:rsid w:val="00D96599"/>
    <w:rsid w:val="00DA1B4E"/>
    <w:rsid w:val="00DA480C"/>
    <w:rsid w:val="00DA4F10"/>
    <w:rsid w:val="00DB32AD"/>
    <w:rsid w:val="00DB5AE9"/>
    <w:rsid w:val="00DC07C6"/>
    <w:rsid w:val="00DC143F"/>
    <w:rsid w:val="00DC4533"/>
    <w:rsid w:val="00DC5E5D"/>
    <w:rsid w:val="00DC6E25"/>
    <w:rsid w:val="00DC7E50"/>
    <w:rsid w:val="00DD1433"/>
    <w:rsid w:val="00DD24EF"/>
    <w:rsid w:val="00DD3D8C"/>
    <w:rsid w:val="00DD456D"/>
    <w:rsid w:val="00DE04CF"/>
    <w:rsid w:val="00DE068C"/>
    <w:rsid w:val="00DE092A"/>
    <w:rsid w:val="00DE1DD6"/>
    <w:rsid w:val="00DE620A"/>
    <w:rsid w:val="00DE70F8"/>
    <w:rsid w:val="00DF0271"/>
    <w:rsid w:val="00DF03D2"/>
    <w:rsid w:val="00DF3891"/>
    <w:rsid w:val="00DF3AB6"/>
    <w:rsid w:val="00DF3BBE"/>
    <w:rsid w:val="00DF43BA"/>
    <w:rsid w:val="00DF7ECA"/>
    <w:rsid w:val="00E00152"/>
    <w:rsid w:val="00E0548F"/>
    <w:rsid w:val="00E057FC"/>
    <w:rsid w:val="00E06172"/>
    <w:rsid w:val="00E07F95"/>
    <w:rsid w:val="00E153FC"/>
    <w:rsid w:val="00E17D23"/>
    <w:rsid w:val="00E210B6"/>
    <w:rsid w:val="00E222CB"/>
    <w:rsid w:val="00E26EDD"/>
    <w:rsid w:val="00E30D41"/>
    <w:rsid w:val="00E32707"/>
    <w:rsid w:val="00E3271D"/>
    <w:rsid w:val="00E32CF9"/>
    <w:rsid w:val="00E33761"/>
    <w:rsid w:val="00E35CAE"/>
    <w:rsid w:val="00E3604B"/>
    <w:rsid w:val="00E36892"/>
    <w:rsid w:val="00E37CAB"/>
    <w:rsid w:val="00E438FC"/>
    <w:rsid w:val="00E440F1"/>
    <w:rsid w:val="00E44CCD"/>
    <w:rsid w:val="00E45278"/>
    <w:rsid w:val="00E45DA2"/>
    <w:rsid w:val="00E4618C"/>
    <w:rsid w:val="00E469A5"/>
    <w:rsid w:val="00E51A20"/>
    <w:rsid w:val="00E522D7"/>
    <w:rsid w:val="00E525B6"/>
    <w:rsid w:val="00E5398A"/>
    <w:rsid w:val="00E554FA"/>
    <w:rsid w:val="00E55940"/>
    <w:rsid w:val="00E610A4"/>
    <w:rsid w:val="00E6291E"/>
    <w:rsid w:val="00E62F97"/>
    <w:rsid w:val="00E633BD"/>
    <w:rsid w:val="00E6404C"/>
    <w:rsid w:val="00E65D56"/>
    <w:rsid w:val="00E71340"/>
    <w:rsid w:val="00E715B0"/>
    <w:rsid w:val="00E72407"/>
    <w:rsid w:val="00E725CC"/>
    <w:rsid w:val="00E72755"/>
    <w:rsid w:val="00E73246"/>
    <w:rsid w:val="00E75E02"/>
    <w:rsid w:val="00E800A8"/>
    <w:rsid w:val="00E81A92"/>
    <w:rsid w:val="00E85E83"/>
    <w:rsid w:val="00E86166"/>
    <w:rsid w:val="00E90835"/>
    <w:rsid w:val="00E943DD"/>
    <w:rsid w:val="00E94419"/>
    <w:rsid w:val="00E954B6"/>
    <w:rsid w:val="00E95521"/>
    <w:rsid w:val="00E96B73"/>
    <w:rsid w:val="00E97447"/>
    <w:rsid w:val="00E97A6A"/>
    <w:rsid w:val="00EA08AE"/>
    <w:rsid w:val="00EA0FBE"/>
    <w:rsid w:val="00EA1E05"/>
    <w:rsid w:val="00EA3959"/>
    <w:rsid w:val="00EA4409"/>
    <w:rsid w:val="00EA5278"/>
    <w:rsid w:val="00EA5A1B"/>
    <w:rsid w:val="00EA5A9F"/>
    <w:rsid w:val="00EA5E5B"/>
    <w:rsid w:val="00EA68A1"/>
    <w:rsid w:val="00EA6C12"/>
    <w:rsid w:val="00EB39FA"/>
    <w:rsid w:val="00EB3A24"/>
    <w:rsid w:val="00EB3DD8"/>
    <w:rsid w:val="00EB4884"/>
    <w:rsid w:val="00EC2242"/>
    <w:rsid w:val="00EC3F4C"/>
    <w:rsid w:val="00EC6223"/>
    <w:rsid w:val="00ED136D"/>
    <w:rsid w:val="00ED2C79"/>
    <w:rsid w:val="00EE1648"/>
    <w:rsid w:val="00EE3573"/>
    <w:rsid w:val="00EE5141"/>
    <w:rsid w:val="00EE5997"/>
    <w:rsid w:val="00EE6A1A"/>
    <w:rsid w:val="00EE706D"/>
    <w:rsid w:val="00EF08D6"/>
    <w:rsid w:val="00EF244E"/>
    <w:rsid w:val="00EF256D"/>
    <w:rsid w:val="00EF70A2"/>
    <w:rsid w:val="00F045CB"/>
    <w:rsid w:val="00F0472D"/>
    <w:rsid w:val="00F067A3"/>
    <w:rsid w:val="00F10E16"/>
    <w:rsid w:val="00F11EBB"/>
    <w:rsid w:val="00F12AAF"/>
    <w:rsid w:val="00F134E5"/>
    <w:rsid w:val="00F13661"/>
    <w:rsid w:val="00F17F42"/>
    <w:rsid w:val="00F21B6E"/>
    <w:rsid w:val="00F230DD"/>
    <w:rsid w:val="00F24F19"/>
    <w:rsid w:val="00F3052C"/>
    <w:rsid w:val="00F30654"/>
    <w:rsid w:val="00F32CFE"/>
    <w:rsid w:val="00F330BE"/>
    <w:rsid w:val="00F33BE8"/>
    <w:rsid w:val="00F3486E"/>
    <w:rsid w:val="00F356C7"/>
    <w:rsid w:val="00F363F8"/>
    <w:rsid w:val="00F36AD0"/>
    <w:rsid w:val="00F36F60"/>
    <w:rsid w:val="00F43540"/>
    <w:rsid w:val="00F450D5"/>
    <w:rsid w:val="00F45D60"/>
    <w:rsid w:val="00F467B3"/>
    <w:rsid w:val="00F47D7A"/>
    <w:rsid w:val="00F517BD"/>
    <w:rsid w:val="00F53807"/>
    <w:rsid w:val="00F57B8A"/>
    <w:rsid w:val="00F623E8"/>
    <w:rsid w:val="00F63250"/>
    <w:rsid w:val="00F63F84"/>
    <w:rsid w:val="00F6432C"/>
    <w:rsid w:val="00F6518B"/>
    <w:rsid w:val="00F66892"/>
    <w:rsid w:val="00F70A56"/>
    <w:rsid w:val="00F70E73"/>
    <w:rsid w:val="00F71A80"/>
    <w:rsid w:val="00F727CD"/>
    <w:rsid w:val="00F72CAA"/>
    <w:rsid w:val="00F72F65"/>
    <w:rsid w:val="00F72FE0"/>
    <w:rsid w:val="00F73CFC"/>
    <w:rsid w:val="00F760DE"/>
    <w:rsid w:val="00F776CD"/>
    <w:rsid w:val="00F8049B"/>
    <w:rsid w:val="00F81483"/>
    <w:rsid w:val="00F81D08"/>
    <w:rsid w:val="00F84808"/>
    <w:rsid w:val="00F85F13"/>
    <w:rsid w:val="00F863A8"/>
    <w:rsid w:val="00F91F2B"/>
    <w:rsid w:val="00F9599E"/>
    <w:rsid w:val="00F97100"/>
    <w:rsid w:val="00FA103F"/>
    <w:rsid w:val="00FA1BCF"/>
    <w:rsid w:val="00FA21F8"/>
    <w:rsid w:val="00FA2396"/>
    <w:rsid w:val="00FA4689"/>
    <w:rsid w:val="00FA675F"/>
    <w:rsid w:val="00FA7DA3"/>
    <w:rsid w:val="00FB0646"/>
    <w:rsid w:val="00FB20DC"/>
    <w:rsid w:val="00FB231A"/>
    <w:rsid w:val="00FB2CAE"/>
    <w:rsid w:val="00FB5301"/>
    <w:rsid w:val="00FB6527"/>
    <w:rsid w:val="00FB69C5"/>
    <w:rsid w:val="00FB6FF5"/>
    <w:rsid w:val="00FB726B"/>
    <w:rsid w:val="00FC06CF"/>
    <w:rsid w:val="00FC0DFB"/>
    <w:rsid w:val="00FC62E8"/>
    <w:rsid w:val="00FD1A98"/>
    <w:rsid w:val="00FD636D"/>
    <w:rsid w:val="00FD7D4E"/>
    <w:rsid w:val="00FE0646"/>
    <w:rsid w:val="00FE1521"/>
    <w:rsid w:val="00FE1C47"/>
    <w:rsid w:val="00FE1F27"/>
    <w:rsid w:val="00FE28F7"/>
    <w:rsid w:val="00FE594B"/>
    <w:rsid w:val="00FE5EB3"/>
    <w:rsid w:val="00FE6C0A"/>
    <w:rsid w:val="00FE772D"/>
    <w:rsid w:val="00FF09AD"/>
    <w:rsid w:val="00FF2157"/>
    <w:rsid w:val="00FF4219"/>
    <w:rsid w:val="00FF56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d1">
    <w:name w:val="std1"/>
    <w:rsid w:val="00AF2D9C"/>
    <w:rPr>
      <w:rFonts w:ascii="Verdana" w:hAnsi="Verdana" w:hint="default"/>
      <w:color w:val="333333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d1">
    <w:name w:val="std1"/>
    <w:rsid w:val="00AF2D9C"/>
    <w:rPr>
      <w:rFonts w:ascii="Verdana" w:hAnsi="Verdana" w:hint="default"/>
      <w:color w:val="33333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9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60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21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1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55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635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21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14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0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98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3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01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9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40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8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20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43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91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847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325FBA"/>
            <w:bottom w:val="none" w:sz="0" w:space="0" w:color="auto"/>
            <w:right w:val="none" w:sz="0" w:space="0" w:color="auto"/>
          </w:divBdr>
          <w:divsChild>
            <w:div w:id="956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7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9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41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27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22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3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8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46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73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9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008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2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1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37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2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61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h-campuswien.ac.at/studium/aktuell/detail/detail/News/master-day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BAC6-BD61-4200-AC82-AA4F1474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FH Campus Wien lädt am 18. November zu Infotag mit Mastertalk</vt:lpstr>
    </vt:vector>
  </TitlesOfParts>
  <Company>FH-CAMPUS WIEN</Company>
  <LinksUpToDate>false</LinksUpToDate>
  <CharactersWithSpaces>3139</CharactersWithSpaces>
  <SharedDoc>false</SharedDoc>
  <HLinks>
    <vt:vector size="30" baseType="variant">
      <vt:variant>
        <vt:i4>4063357</vt:i4>
      </vt:variant>
      <vt:variant>
        <vt:i4>12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6291462</vt:i4>
      </vt:variant>
      <vt:variant>
        <vt:i4>9</vt:i4>
      </vt:variant>
      <vt:variant>
        <vt:i4>0</vt:i4>
      </vt:variant>
      <vt:variant>
        <vt:i4>5</vt:i4>
      </vt:variant>
      <vt:variant>
        <vt:lpwstr>mailto:daniela.halter@fh-campuswien.ac.at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http://www.fh-campuswien.ac.at/zert</vt:lpwstr>
      </vt:variant>
      <vt:variant>
        <vt:lpwstr/>
      </vt:variant>
      <vt:variant>
        <vt:i4>4718663</vt:i4>
      </vt:variant>
      <vt:variant>
        <vt:i4>3</vt:i4>
      </vt:variant>
      <vt:variant>
        <vt:i4>0</vt:i4>
      </vt:variant>
      <vt:variant>
        <vt:i4>5</vt:i4>
      </vt:variant>
      <vt:variant>
        <vt:lpwstr>http://www.fh-campuswien.ac.at/facts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https://www.fh-campuswien.ac.at/studium/aktuell/detail/detail/News/master-day.html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Campus Wien lädt am 18. November zu Infotag mit Mastertalk</dc:title>
  <dc:creator>sonja.wallner</dc:creator>
  <cp:lastModifiedBy>Daniela Halter</cp:lastModifiedBy>
  <cp:revision>4</cp:revision>
  <cp:lastPrinted>2015-03-26T12:08:00Z</cp:lastPrinted>
  <dcterms:created xsi:type="dcterms:W3CDTF">2015-04-09T14:23:00Z</dcterms:created>
  <dcterms:modified xsi:type="dcterms:W3CDTF">2015-04-13T07:34:00Z</dcterms:modified>
</cp:coreProperties>
</file>