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997C82" w:rsidRDefault="001D2E52" w:rsidP="001D2E52">
      <w:pPr>
        <w:pStyle w:val="PA1TITEL"/>
        <w:rPr>
          <w:lang w:val="de-AT" w:eastAsia="de-AT"/>
        </w:rPr>
      </w:pPr>
      <w:r w:rsidRPr="00997C82">
        <w:rPr>
          <w:lang w:val="de-AT" w:eastAsia="de-AT"/>
        </w:rPr>
        <w:t>MEDIENINFORMATION</w:t>
      </w:r>
    </w:p>
    <w:p w:rsidR="001D2E52" w:rsidRPr="00997C82" w:rsidRDefault="00997C82" w:rsidP="001D2E52">
      <w:pPr>
        <w:pStyle w:val="PA2Headline"/>
        <w:rPr>
          <w:lang w:val="de-AT" w:eastAsia="de-AT"/>
        </w:rPr>
      </w:pPr>
      <w:r w:rsidRPr="00997C82">
        <w:rPr>
          <w:lang w:val="de-AT" w:eastAsia="de-AT"/>
        </w:rPr>
        <w:t>Wür</w:t>
      </w:r>
      <w:r w:rsidR="00FD068A">
        <w:rPr>
          <w:lang w:val="de-AT" w:eastAsia="de-AT"/>
        </w:rPr>
        <w:t>digungspreis für Biotechnologie-</w:t>
      </w:r>
      <w:r w:rsidRPr="00997C82">
        <w:rPr>
          <w:lang w:val="de-AT" w:eastAsia="de-AT"/>
        </w:rPr>
        <w:t>Absolventin der FH Campus Wien</w:t>
      </w:r>
    </w:p>
    <w:p w:rsidR="001D2E52" w:rsidRDefault="001D2E52" w:rsidP="001D2E52">
      <w:pPr>
        <w:pStyle w:val="PA4Leadin"/>
        <w:rPr>
          <w:lang w:val="de-AT" w:eastAsia="de-AT"/>
        </w:rPr>
      </w:pPr>
      <w:r w:rsidRPr="00624F17">
        <w:rPr>
          <w:lang w:val="de-AT" w:eastAsia="de-AT"/>
        </w:rPr>
        <w:t xml:space="preserve">(Wien, </w:t>
      </w:r>
      <w:r w:rsidR="00DA784F">
        <w:rPr>
          <w:lang w:val="de-AT" w:eastAsia="de-AT"/>
        </w:rPr>
        <w:t>25</w:t>
      </w:r>
      <w:r w:rsidRPr="00624F17">
        <w:rPr>
          <w:lang w:val="de-AT" w:eastAsia="de-AT"/>
        </w:rPr>
        <w:t xml:space="preserve">. </w:t>
      </w:r>
      <w:r w:rsidR="00DA784F">
        <w:rPr>
          <w:lang w:val="de-AT" w:eastAsia="de-AT"/>
        </w:rPr>
        <w:t>November</w:t>
      </w:r>
      <w:r w:rsidRPr="00997C82">
        <w:rPr>
          <w:lang w:val="de-AT" w:eastAsia="de-AT"/>
        </w:rPr>
        <w:t xml:space="preserve"> </w:t>
      </w:r>
      <w:r w:rsidR="00DA784F">
        <w:rPr>
          <w:lang w:val="de-AT" w:eastAsia="de-AT"/>
        </w:rPr>
        <w:t>2014</w:t>
      </w:r>
      <w:r w:rsidRPr="00997C82">
        <w:rPr>
          <w:lang w:val="de-AT" w:eastAsia="de-AT"/>
        </w:rPr>
        <w:t xml:space="preserve">) </w:t>
      </w:r>
      <w:r w:rsidR="00997C82" w:rsidRPr="00997C82">
        <w:rPr>
          <w:lang w:val="de-AT" w:eastAsia="de-AT"/>
        </w:rPr>
        <w:t xml:space="preserve">Am 18. November 2014 </w:t>
      </w:r>
      <w:r w:rsidR="005C373F">
        <w:rPr>
          <w:lang w:val="de-AT" w:eastAsia="de-AT"/>
        </w:rPr>
        <w:t>erhielt</w:t>
      </w:r>
      <w:r w:rsidR="00997C82" w:rsidRPr="00997C82">
        <w:rPr>
          <w:lang w:val="de-AT" w:eastAsia="de-AT"/>
        </w:rPr>
        <w:t xml:space="preserve"> Regina Reicherstorfer, Absolventin </w:t>
      </w:r>
      <w:r w:rsidR="00997C82">
        <w:rPr>
          <w:lang w:val="de-AT" w:eastAsia="de-AT"/>
        </w:rPr>
        <w:t>des Masterstudiums Molecular Biotechnology</w:t>
      </w:r>
      <w:r w:rsidR="005C373F">
        <w:rPr>
          <w:lang w:val="de-AT" w:eastAsia="de-AT"/>
        </w:rPr>
        <w:t xml:space="preserve"> an der FH Campus Wien</w:t>
      </w:r>
      <w:r w:rsidR="00997C82">
        <w:rPr>
          <w:lang w:val="de-AT" w:eastAsia="de-AT"/>
        </w:rPr>
        <w:t xml:space="preserve">, den Würdigungspreis des Wissenschaftsministeriums. Dieser ehrt AbsolventInnen mit ausgezeichnetem Studienerfolg. </w:t>
      </w:r>
    </w:p>
    <w:p w:rsidR="00A04E77" w:rsidRDefault="00997C82" w:rsidP="00BA7782">
      <w:pPr>
        <w:pStyle w:val="PA4Leadin"/>
        <w:spacing w:after="60" w:line="300" w:lineRule="exact"/>
      </w:pPr>
      <w:r w:rsidRPr="00BA7782">
        <w:rPr>
          <w:szCs w:val="20"/>
          <w:lang w:val="de-AT" w:eastAsia="de-AT"/>
        </w:rPr>
        <w:t xml:space="preserve">Bereits zum 25. Mal verlieh das Wissenschaftsministerium </w:t>
      </w:r>
      <w:r w:rsidR="005C373F" w:rsidRPr="00BA7782">
        <w:rPr>
          <w:szCs w:val="20"/>
          <w:lang w:val="de-AT" w:eastAsia="de-AT"/>
        </w:rPr>
        <w:t>den</w:t>
      </w:r>
      <w:r w:rsidR="003C2E0B">
        <w:rPr>
          <w:szCs w:val="20"/>
          <w:lang w:val="de-AT" w:eastAsia="de-AT"/>
        </w:rPr>
        <w:t xml:space="preserve"> jährlichen</w:t>
      </w:r>
      <w:r w:rsidR="005C373F" w:rsidRPr="00BA7782">
        <w:rPr>
          <w:szCs w:val="20"/>
          <w:lang w:val="de-AT" w:eastAsia="de-AT"/>
        </w:rPr>
        <w:t xml:space="preserve"> Würdigungspreis</w:t>
      </w:r>
      <w:r w:rsidR="00796107">
        <w:rPr>
          <w:szCs w:val="20"/>
          <w:lang w:val="de-AT" w:eastAsia="de-AT"/>
        </w:rPr>
        <w:t xml:space="preserve">, </w:t>
      </w:r>
      <w:r w:rsidR="00385918">
        <w:rPr>
          <w:szCs w:val="20"/>
          <w:lang w:val="de-AT" w:eastAsia="de-AT"/>
        </w:rPr>
        <w:t xml:space="preserve">der </w:t>
      </w:r>
      <w:r w:rsidR="00007043">
        <w:rPr>
          <w:szCs w:val="20"/>
          <w:lang w:val="de-AT" w:eastAsia="de-AT"/>
        </w:rPr>
        <w:t>die j</w:t>
      </w:r>
      <w:r w:rsidR="00796107">
        <w:rPr>
          <w:szCs w:val="20"/>
          <w:lang w:val="de-AT" w:eastAsia="de-AT"/>
        </w:rPr>
        <w:t>ahrgangsbesten</w:t>
      </w:r>
      <w:r w:rsidR="005C373F" w:rsidRPr="00BA7782">
        <w:rPr>
          <w:szCs w:val="20"/>
          <w:lang w:val="de-AT" w:eastAsia="de-AT"/>
        </w:rPr>
        <w:t xml:space="preserve"> AbsolventInnen an</w:t>
      </w:r>
      <w:r w:rsidR="00DA784F">
        <w:rPr>
          <w:szCs w:val="20"/>
          <w:lang w:val="de-AT" w:eastAsia="de-AT"/>
        </w:rPr>
        <w:t xml:space="preserve"> Österreichs Universitäten und </w:t>
      </w:r>
      <w:r w:rsidR="005C373F" w:rsidRPr="00BA7782">
        <w:rPr>
          <w:szCs w:val="20"/>
          <w:lang w:val="de-AT" w:eastAsia="de-AT"/>
        </w:rPr>
        <w:t>Fachhochschulen</w:t>
      </w:r>
      <w:r w:rsidR="00D476D2">
        <w:rPr>
          <w:szCs w:val="20"/>
          <w:lang w:val="de-AT" w:eastAsia="de-AT"/>
        </w:rPr>
        <w:t xml:space="preserve"> aus</w:t>
      </w:r>
      <w:r w:rsidR="00796107">
        <w:rPr>
          <w:szCs w:val="20"/>
          <w:lang w:val="de-AT" w:eastAsia="de-AT"/>
        </w:rPr>
        <w:t>zeichnet</w:t>
      </w:r>
      <w:r w:rsidR="005C373F" w:rsidRPr="00BA7782">
        <w:rPr>
          <w:szCs w:val="20"/>
          <w:lang w:val="de-AT" w:eastAsia="de-AT"/>
        </w:rPr>
        <w:t xml:space="preserve">. </w:t>
      </w:r>
      <w:r w:rsidR="005C3474">
        <w:rPr>
          <w:szCs w:val="20"/>
          <w:lang w:val="de-AT" w:eastAsia="de-AT"/>
        </w:rPr>
        <w:t>Wie schon in den Jahren 2007 und 2009</w:t>
      </w:r>
      <w:r w:rsidR="00AD5060">
        <w:rPr>
          <w:szCs w:val="20"/>
          <w:lang w:val="de-AT" w:eastAsia="de-AT"/>
        </w:rPr>
        <w:t xml:space="preserve"> </w:t>
      </w:r>
      <w:r w:rsidR="00857EA4">
        <w:rPr>
          <w:szCs w:val="20"/>
          <w:lang w:val="de-AT" w:eastAsia="de-AT"/>
        </w:rPr>
        <w:t>er</w:t>
      </w:r>
      <w:r w:rsidR="00AD5060">
        <w:rPr>
          <w:szCs w:val="20"/>
          <w:lang w:val="de-AT" w:eastAsia="de-AT"/>
        </w:rPr>
        <w:t xml:space="preserve">ging </w:t>
      </w:r>
      <w:r w:rsidR="00137059">
        <w:rPr>
          <w:szCs w:val="20"/>
          <w:lang w:val="de-AT" w:eastAsia="de-AT"/>
        </w:rPr>
        <w:t xml:space="preserve">eine </w:t>
      </w:r>
      <w:r w:rsidR="00385918">
        <w:rPr>
          <w:szCs w:val="20"/>
          <w:lang w:val="de-AT" w:eastAsia="de-AT"/>
        </w:rPr>
        <w:t>diese</w:t>
      </w:r>
      <w:r w:rsidR="00137059">
        <w:rPr>
          <w:szCs w:val="20"/>
          <w:lang w:val="de-AT" w:eastAsia="de-AT"/>
        </w:rPr>
        <w:t>r</w:t>
      </w:r>
      <w:r w:rsidR="00385918">
        <w:rPr>
          <w:szCs w:val="20"/>
          <w:lang w:val="de-AT" w:eastAsia="de-AT"/>
        </w:rPr>
        <w:t xml:space="preserve"> Ehrung</w:t>
      </w:r>
      <w:r w:rsidR="00137059">
        <w:rPr>
          <w:szCs w:val="20"/>
          <w:lang w:val="de-AT" w:eastAsia="de-AT"/>
        </w:rPr>
        <w:t>en</w:t>
      </w:r>
      <w:r w:rsidR="00385918">
        <w:rPr>
          <w:szCs w:val="20"/>
          <w:lang w:val="de-AT" w:eastAsia="de-AT"/>
        </w:rPr>
        <w:t xml:space="preserve"> heuer </w:t>
      </w:r>
      <w:r w:rsidR="00E70B1E">
        <w:rPr>
          <w:szCs w:val="20"/>
          <w:lang w:val="de-AT" w:eastAsia="de-AT"/>
        </w:rPr>
        <w:t>wieder</w:t>
      </w:r>
      <w:r w:rsidR="00AD5060">
        <w:rPr>
          <w:szCs w:val="20"/>
          <w:lang w:val="de-AT" w:eastAsia="de-AT"/>
        </w:rPr>
        <w:t xml:space="preserve"> an eine Absolventin des Studiengangs Molecular Biote</w:t>
      </w:r>
      <w:r w:rsidR="00E81A49">
        <w:rPr>
          <w:szCs w:val="20"/>
          <w:lang w:val="de-AT" w:eastAsia="de-AT"/>
        </w:rPr>
        <w:t xml:space="preserve">chnology an der FH Campus Wien. </w:t>
      </w:r>
      <w:r w:rsidR="00AD5060">
        <w:rPr>
          <w:szCs w:val="20"/>
          <w:lang w:val="de-AT" w:eastAsia="de-AT"/>
        </w:rPr>
        <w:t xml:space="preserve">Regina Reicherstorfer </w:t>
      </w:r>
      <w:r w:rsidR="00D417B8">
        <w:rPr>
          <w:szCs w:val="20"/>
          <w:lang w:val="de-AT" w:eastAsia="de-AT"/>
        </w:rPr>
        <w:t>qualifizierte sich nicht nur durch hervorragende Studienergebnisse</w:t>
      </w:r>
      <w:r w:rsidR="00624F17">
        <w:rPr>
          <w:szCs w:val="20"/>
          <w:lang w:val="de-AT" w:eastAsia="de-AT"/>
        </w:rPr>
        <w:t>,</w:t>
      </w:r>
      <w:r w:rsidR="00D417B8">
        <w:rPr>
          <w:szCs w:val="20"/>
          <w:lang w:val="de-AT" w:eastAsia="de-AT"/>
        </w:rPr>
        <w:t xml:space="preserve"> sondern auch mi</w:t>
      </w:r>
      <w:r w:rsidR="00385918">
        <w:rPr>
          <w:szCs w:val="20"/>
          <w:lang w:val="de-AT" w:eastAsia="de-AT"/>
        </w:rPr>
        <w:t>t</w:t>
      </w:r>
      <w:r w:rsidR="00C450DD">
        <w:rPr>
          <w:szCs w:val="20"/>
          <w:lang w:val="de-AT" w:eastAsia="de-AT"/>
        </w:rPr>
        <w:t xml:space="preserve"> ihrer </w:t>
      </w:r>
      <w:r w:rsidR="00614DDF">
        <w:rPr>
          <w:szCs w:val="20"/>
          <w:lang w:val="de-AT" w:eastAsia="de-AT"/>
        </w:rPr>
        <w:t>Masterthesis</w:t>
      </w:r>
      <w:r w:rsidR="00C450DD">
        <w:rPr>
          <w:szCs w:val="20"/>
          <w:lang w:val="de-AT" w:eastAsia="de-AT"/>
        </w:rPr>
        <w:t xml:space="preserve"> </w:t>
      </w:r>
      <w:r w:rsidR="00051D94">
        <w:rPr>
          <w:szCs w:val="20"/>
          <w:lang w:val="de-AT" w:eastAsia="de-AT"/>
        </w:rPr>
        <w:t xml:space="preserve">zum Thema </w:t>
      </w:r>
      <w:r w:rsidR="004771DD">
        <w:t>„</w:t>
      </w:r>
      <w:r w:rsidR="00C450DD" w:rsidRPr="008047B7">
        <w:t>Entwicklung von Methoden zur vergleichenden Bewertung kommerzieller Kationentauscher-ba</w:t>
      </w:r>
      <w:r w:rsidR="00DA784F">
        <w:t xml:space="preserve">sierter mixed-mode </w:t>
      </w:r>
      <w:r w:rsidR="00C450DD" w:rsidRPr="008047B7">
        <w:t>Chromatographiegele“</w:t>
      </w:r>
      <w:r w:rsidR="00C450DD">
        <w:t>.</w:t>
      </w:r>
      <w:r w:rsidR="003D20BF">
        <w:t xml:space="preserve"> Darin b</w:t>
      </w:r>
      <w:r w:rsidR="003B5AE3">
        <w:t>eleuchtet</w:t>
      </w:r>
      <w:r w:rsidR="002E2927">
        <w:t xml:space="preserve"> </w:t>
      </w:r>
      <w:r w:rsidR="003D20BF">
        <w:t>sie ihre zukunftsweisende</w:t>
      </w:r>
      <w:r w:rsidR="0096319C">
        <w:t xml:space="preserve"> Arbeit</w:t>
      </w:r>
      <w:r w:rsidR="003D20BF">
        <w:t xml:space="preserve"> zur</w:t>
      </w:r>
      <w:r w:rsidR="003D20BF" w:rsidRPr="008047B7">
        <w:t xml:space="preserve"> Verbesserung </w:t>
      </w:r>
      <w:r w:rsidR="00CF7C92">
        <w:t>der</w:t>
      </w:r>
      <w:r w:rsidR="003D20BF" w:rsidRPr="008047B7">
        <w:t xml:space="preserve"> Reinigungsverfahren von Antikörpern</w:t>
      </w:r>
      <w:r w:rsidR="00EB5646">
        <w:t xml:space="preserve">. </w:t>
      </w:r>
      <w:r w:rsidR="00D157A6">
        <w:t xml:space="preserve">Grundlage dafür ist, dass </w:t>
      </w:r>
      <w:r w:rsidR="00330931">
        <w:t>Antikörper</w:t>
      </w:r>
      <w:r w:rsidR="00EB5646">
        <w:t xml:space="preserve"> </w:t>
      </w:r>
      <w:r w:rsidR="00F06234">
        <w:t xml:space="preserve">immer </w:t>
      </w:r>
      <w:r w:rsidR="008D7DB9">
        <w:t>häufiger</w:t>
      </w:r>
      <w:r w:rsidR="003D20BF">
        <w:t xml:space="preserve"> zu therapeutischen Zwecken</w:t>
      </w:r>
      <w:r w:rsidR="008D7DB9">
        <w:t xml:space="preserve"> </w:t>
      </w:r>
      <w:r w:rsidR="003D20BF">
        <w:t>eingesetzt</w:t>
      </w:r>
      <w:r w:rsidR="00D157A6">
        <w:t xml:space="preserve"> werden</w:t>
      </w:r>
      <w:r w:rsidR="003D20BF">
        <w:t>.</w:t>
      </w:r>
      <w:r w:rsidR="003C2E0B">
        <w:t xml:space="preserve"> </w:t>
      </w:r>
      <w:r w:rsidR="00F35011">
        <w:t>Vor allem in der Tumor</w:t>
      </w:r>
      <w:r w:rsidR="00051D94">
        <w:t>bekämpfung</w:t>
      </w:r>
      <w:r w:rsidR="00F35011">
        <w:t xml:space="preserve"> spielen </w:t>
      </w:r>
      <w:r w:rsidR="00330931">
        <w:t>sie</w:t>
      </w:r>
      <w:r w:rsidR="00F35011">
        <w:t xml:space="preserve"> eine wichtige Rolle</w:t>
      </w:r>
      <w:r w:rsidR="007D68E8">
        <w:t>, um die Effektivität von Therapien zu erhöhen.</w:t>
      </w:r>
      <w:r w:rsidR="00F35011">
        <w:t xml:space="preserve"> </w:t>
      </w:r>
      <w:r w:rsidR="00093826">
        <w:t>„</w:t>
      </w:r>
      <w:r w:rsidR="00AA21AE">
        <w:t xml:space="preserve">In meinem Studium hatte ich die optimalen Rahmenbedingungen, um mich </w:t>
      </w:r>
      <w:r w:rsidR="00C96299">
        <w:t>der Forschung</w:t>
      </w:r>
      <w:r w:rsidR="00AA21AE">
        <w:t xml:space="preserve"> zu widmen.</w:t>
      </w:r>
      <w:r w:rsidR="001F0CDA">
        <w:t xml:space="preserve"> </w:t>
      </w:r>
      <w:r w:rsidR="00A04E77">
        <w:t>So bin ich für meine weitere berufliche Laufbahn in einem internationalen Wachst</w:t>
      </w:r>
      <w:r w:rsidR="004771DD">
        <w:t>umsmarkt bestens vorbereitet</w:t>
      </w:r>
      <w:r w:rsidR="00AE3B1E">
        <w:t>“</w:t>
      </w:r>
      <w:r w:rsidR="004771DD">
        <w:t>,</w:t>
      </w:r>
      <w:r w:rsidR="00AE3B1E">
        <w:t xml:space="preserve"> </w:t>
      </w:r>
      <w:r w:rsidR="00A04E77">
        <w:t>so Reicherstorfer.</w:t>
      </w:r>
    </w:p>
    <w:p w:rsidR="001D2E52" w:rsidRPr="001D2E52" w:rsidRDefault="008D65C2" w:rsidP="009E3B2B">
      <w:pPr>
        <w:pStyle w:val="PA6Zwischenberschrift"/>
        <w:rPr>
          <w:lang w:eastAsia="de-AT"/>
        </w:rPr>
      </w:pPr>
      <w:r>
        <w:rPr>
          <w:lang w:eastAsia="de-AT"/>
        </w:rPr>
        <w:t xml:space="preserve">Masterstudium </w:t>
      </w:r>
      <w:r w:rsidR="004128E9">
        <w:rPr>
          <w:lang w:eastAsia="de-AT"/>
        </w:rPr>
        <w:t>Molecular Biotechnology</w:t>
      </w:r>
    </w:p>
    <w:p w:rsidR="0012012B" w:rsidRDefault="00FA1ECC" w:rsidP="00270B43">
      <w:pPr>
        <w:spacing w:after="60" w:line="300" w:lineRule="exact"/>
        <w:rPr>
          <w:szCs w:val="18"/>
        </w:rPr>
      </w:pPr>
      <w:r>
        <w:rPr>
          <w:szCs w:val="18"/>
        </w:rPr>
        <w:t>Das Masterstudium</w:t>
      </w:r>
      <w:r w:rsidR="00997C82" w:rsidRPr="0020713C">
        <w:rPr>
          <w:szCs w:val="18"/>
        </w:rPr>
        <w:t xml:space="preserve"> </w:t>
      </w:r>
      <w:r w:rsidR="004128E9">
        <w:rPr>
          <w:lang w:val="de-AT" w:eastAsia="de-AT"/>
        </w:rPr>
        <w:t>Molecular Biotechnology</w:t>
      </w:r>
      <w:r w:rsidR="003A0FAB">
        <w:rPr>
          <w:szCs w:val="18"/>
        </w:rPr>
        <w:t xml:space="preserve"> </w:t>
      </w:r>
      <w:r>
        <w:rPr>
          <w:szCs w:val="18"/>
        </w:rPr>
        <w:t xml:space="preserve">ist </w:t>
      </w:r>
      <w:r w:rsidR="00997C82" w:rsidRPr="0020713C">
        <w:rPr>
          <w:szCs w:val="18"/>
        </w:rPr>
        <w:t>am Campus Vienna Biocenter</w:t>
      </w:r>
      <w:r w:rsidR="004128E9">
        <w:rPr>
          <w:szCs w:val="18"/>
        </w:rPr>
        <w:t xml:space="preserve"> im 3. Wiener Gemeindebezirk</w:t>
      </w:r>
      <w:r w:rsidR="003A0FAB">
        <w:rPr>
          <w:szCs w:val="18"/>
        </w:rPr>
        <w:t xml:space="preserve"> angesiedelt.</w:t>
      </w:r>
      <w:r w:rsidR="00997C82" w:rsidRPr="0020713C">
        <w:rPr>
          <w:szCs w:val="18"/>
        </w:rPr>
        <w:t xml:space="preserve"> </w:t>
      </w:r>
      <w:r w:rsidR="00F07CAA">
        <w:rPr>
          <w:szCs w:val="18"/>
        </w:rPr>
        <w:t xml:space="preserve">Der Standort bietet die räumliche Nähe zu Institutionen der Universität Wien, kooperierenden Forschungseinrichtungen und Biotech-Unternehmen </w:t>
      </w:r>
      <w:r>
        <w:rPr>
          <w:szCs w:val="18"/>
        </w:rPr>
        <w:t xml:space="preserve">und ist somit optimal auf </w:t>
      </w:r>
      <w:r w:rsidR="0012012B">
        <w:rPr>
          <w:szCs w:val="18"/>
        </w:rPr>
        <w:t xml:space="preserve">die </w:t>
      </w:r>
      <w:r>
        <w:rPr>
          <w:szCs w:val="18"/>
        </w:rPr>
        <w:t>Forschung ausgerichtet. Zu diesem Zweck stehen auch modernst ausgestattete Hörsäle und Labors zur Verfügung.</w:t>
      </w:r>
    </w:p>
    <w:p w:rsidR="00997C82" w:rsidRDefault="00A15385" w:rsidP="00270B43">
      <w:pPr>
        <w:spacing w:after="60" w:line="300" w:lineRule="exact"/>
        <w:rPr>
          <w:szCs w:val="18"/>
        </w:rPr>
      </w:pPr>
      <w:r w:rsidRPr="00A15385">
        <w:rPr>
          <w:szCs w:val="18"/>
        </w:rPr>
        <w:t>Das österreichweit einzigartige englischsprac</w:t>
      </w:r>
      <w:r w:rsidR="00EE0D82">
        <w:rPr>
          <w:szCs w:val="18"/>
        </w:rPr>
        <w:t>hige Masterstudium bietet ein</w:t>
      </w:r>
      <w:r w:rsidR="00EA6145">
        <w:rPr>
          <w:szCs w:val="18"/>
        </w:rPr>
        <w:t xml:space="preserve"> </w:t>
      </w:r>
      <w:r w:rsidR="00EE0D82">
        <w:rPr>
          <w:szCs w:val="18"/>
        </w:rPr>
        <w:t>breites Spektrum an</w:t>
      </w:r>
      <w:r w:rsidRPr="00A15385">
        <w:rPr>
          <w:szCs w:val="18"/>
        </w:rPr>
        <w:t xml:space="preserve"> molekularbiologischen Fächern</w:t>
      </w:r>
      <w:r w:rsidR="00F333AD">
        <w:rPr>
          <w:szCs w:val="18"/>
        </w:rPr>
        <w:t xml:space="preserve">. </w:t>
      </w:r>
      <w:r w:rsidR="00B472BE">
        <w:rPr>
          <w:szCs w:val="18"/>
        </w:rPr>
        <w:t>Studierende haben die Möglichkeit</w:t>
      </w:r>
      <w:r w:rsidRPr="00A15385">
        <w:rPr>
          <w:szCs w:val="18"/>
        </w:rPr>
        <w:t xml:space="preserve">, sich ab dem zweiten Semester </w:t>
      </w:r>
      <w:r w:rsidR="000F08CB">
        <w:rPr>
          <w:szCs w:val="18"/>
        </w:rPr>
        <w:t xml:space="preserve">in den </w:t>
      </w:r>
      <w:r w:rsidR="00D06758">
        <w:rPr>
          <w:szCs w:val="18"/>
        </w:rPr>
        <w:t>Sparten</w:t>
      </w:r>
      <w:r w:rsidRPr="00A15385">
        <w:rPr>
          <w:szCs w:val="18"/>
        </w:rPr>
        <w:t xml:space="preserve"> "Immunologie" oder "Drug Discovery" zu spezialisieren.</w:t>
      </w:r>
      <w:r w:rsidR="00DC6756">
        <w:rPr>
          <w:szCs w:val="18"/>
        </w:rPr>
        <w:t xml:space="preserve"> E</w:t>
      </w:r>
      <w:r>
        <w:rPr>
          <w:szCs w:val="18"/>
        </w:rPr>
        <w:t xml:space="preserve">rgänzende </w:t>
      </w:r>
      <w:r w:rsidR="00E87FBE" w:rsidRPr="00DD4BB5">
        <w:rPr>
          <w:szCs w:val="18"/>
        </w:rPr>
        <w:t>Lehrveranstaltungen</w:t>
      </w:r>
      <w:r w:rsidR="000D3226" w:rsidRPr="00DD4BB5">
        <w:rPr>
          <w:szCs w:val="18"/>
        </w:rPr>
        <w:t xml:space="preserve"> </w:t>
      </w:r>
      <w:r w:rsidR="002B1AB1" w:rsidRPr="00DD4BB5">
        <w:rPr>
          <w:szCs w:val="18"/>
        </w:rPr>
        <w:t>wie</w:t>
      </w:r>
      <w:r w:rsidR="00CA1B50" w:rsidRPr="00DD4BB5">
        <w:rPr>
          <w:szCs w:val="18"/>
        </w:rPr>
        <w:t xml:space="preserve"> </w:t>
      </w:r>
      <w:r w:rsidRPr="00DD4BB5">
        <w:rPr>
          <w:szCs w:val="18"/>
        </w:rPr>
        <w:t>Bioethik</w:t>
      </w:r>
      <w:r w:rsidR="00CA1B50" w:rsidRPr="00DD4BB5">
        <w:rPr>
          <w:szCs w:val="18"/>
        </w:rPr>
        <w:t>,</w:t>
      </w:r>
      <w:r w:rsidRPr="00DD4BB5">
        <w:rPr>
          <w:szCs w:val="18"/>
        </w:rPr>
        <w:t xml:space="preserve"> Firmengründung</w:t>
      </w:r>
      <w:r w:rsidRPr="00A15385">
        <w:rPr>
          <w:szCs w:val="18"/>
        </w:rPr>
        <w:t xml:space="preserve"> oder</w:t>
      </w:r>
      <w:r w:rsidR="00DC6756">
        <w:rPr>
          <w:szCs w:val="18"/>
        </w:rPr>
        <w:t xml:space="preserve"> strategische</w:t>
      </w:r>
      <w:r w:rsidRPr="00A15385">
        <w:rPr>
          <w:szCs w:val="18"/>
        </w:rPr>
        <w:t xml:space="preserve"> Unternehmensführung</w:t>
      </w:r>
      <w:r w:rsidR="00CA1B50">
        <w:rPr>
          <w:szCs w:val="18"/>
        </w:rPr>
        <w:t xml:space="preserve"> </w:t>
      </w:r>
      <w:r w:rsidR="00DC6756">
        <w:rPr>
          <w:szCs w:val="18"/>
        </w:rPr>
        <w:t xml:space="preserve">vermitteln das </w:t>
      </w:r>
      <w:r w:rsidR="00DC6756" w:rsidRPr="00DC6756">
        <w:rPr>
          <w:szCs w:val="18"/>
        </w:rPr>
        <w:t>Know-how, um</w:t>
      </w:r>
      <w:r w:rsidR="00793842">
        <w:rPr>
          <w:szCs w:val="18"/>
        </w:rPr>
        <w:t xml:space="preserve"> nach dem Studium</w:t>
      </w:r>
      <w:r w:rsidR="00DC6756" w:rsidRPr="00DC6756">
        <w:rPr>
          <w:szCs w:val="18"/>
        </w:rPr>
        <w:t xml:space="preserve"> ein Labor bzw. </w:t>
      </w:r>
      <w:r w:rsidR="001F3C9B">
        <w:rPr>
          <w:szCs w:val="18"/>
        </w:rPr>
        <w:t>eine Forschungsgruppe</w:t>
      </w:r>
      <w:r w:rsidR="00DC6756" w:rsidRPr="00DC6756">
        <w:rPr>
          <w:szCs w:val="18"/>
        </w:rPr>
        <w:t xml:space="preserve"> zu leiten oder selbst ein Start-up zu gründen</w:t>
      </w:r>
      <w:r w:rsidR="00DC6756">
        <w:rPr>
          <w:rFonts w:ascii="Signacond-lightregular" w:hAnsi="Signacond-lightregular" w:cs="Arial"/>
          <w:color w:val="52595F"/>
          <w:sz w:val="27"/>
          <w:szCs w:val="27"/>
        </w:rPr>
        <w:t>.</w:t>
      </w:r>
      <w:r w:rsidR="00CA1B50">
        <w:rPr>
          <w:szCs w:val="18"/>
        </w:rPr>
        <w:t xml:space="preserve"> </w:t>
      </w:r>
      <w:r w:rsidR="008F0904">
        <w:rPr>
          <w:szCs w:val="18"/>
        </w:rPr>
        <w:t>Die Ausbildung</w:t>
      </w:r>
      <w:r w:rsidR="00D42F98">
        <w:rPr>
          <w:szCs w:val="18"/>
        </w:rPr>
        <w:t xml:space="preserve"> </w:t>
      </w:r>
      <w:r w:rsidR="00D8493A">
        <w:rPr>
          <w:szCs w:val="18"/>
        </w:rPr>
        <w:t xml:space="preserve">bietet </w:t>
      </w:r>
      <w:r w:rsidR="00E55974">
        <w:rPr>
          <w:szCs w:val="18"/>
        </w:rPr>
        <w:t xml:space="preserve">damit </w:t>
      </w:r>
      <w:r w:rsidR="00997C82" w:rsidRPr="009E0AE8">
        <w:rPr>
          <w:szCs w:val="18"/>
        </w:rPr>
        <w:t xml:space="preserve">nicht nur eine </w:t>
      </w:r>
      <w:r w:rsidR="0029727B">
        <w:rPr>
          <w:szCs w:val="18"/>
        </w:rPr>
        <w:t>Erfolgsgrundlage</w:t>
      </w:r>
      <w:r w:rsidR="00997C82" w:rsidRPr="009E0AE8">
        <w:rPr>
          <w:szCs w:val="18"/>
        </w:rPr>
        <w:t xml:space="preserve"> für </w:t>
      </w:r>
      <w:r w:rsidR="006E36E7">
        <w:rPr>
          <w:szCs w:val="18"/>
        </w:rPr>
        <w:t>berufliche</w:t>
      </w:r>
      <w:r w:rsidR="00D42F98">
        <w:rPr>
          <w:szCs w:val="18"/>
        </w:rPr>
        <w:t xml:space="preserve"> </w:t>
      </w:r>
      <w:r w:rsidR="00997C82" w:rsidRPr="009E0AE8">
        <w:rPr>
          <w:szCs w:val="18"/>
        </w:rPr>
        <w:t>Forschung</w:t>
      </w:r>
      <w:r w:rsidR="00E55974">
        <w:rPr>
          <w:szCs w:val="18"/>
        </w:rPr>
        <w:t>s-</w:t>
      </w:r>
      <w:r w:rsidR="004779CF">
        <w:rPr>
          <w:szCs w:val="18"/>
        </w:rPr>
        <w:t xml:space="preserve"> und Entwicklung</w:t>
      </w:r>
      <w:r w:rsidR="006E36E7">
        <w:rPr>
          <w:szCs w:val="18"/>
        </w:rPr>
        <w:t>sarbeit im medizinischen oder pharmazeutischen Bereich</w:t>
      </w:r>
      <w:r w:rsidR="00997C82" w:rsidRPr="009E0AE8">
        <w:rPr>
          <w:szCs w:val="18"/>
        </w:rPr>
        <w:t xml:space="preserve">, sondern </w:t>
      </w:r>
      <w:r w:rsidR="00D8493A">
        <w:rPr>
          <w:szCs w:val="18"/>
        </w:rPr>
        <w:t xml:space="preserve">ist auch </w:t>
      </w:r>
      <w:r w:rsidR="0029727B">
        <w:rPr>
          <w:szCs w:val="18"/>
        </w:rPr>
        <w:t>Basis</w:t>
      </w:r>
      <w:r w:rsidR="00997C82" w:rsidRPr="009E0AE8">
        <w:rPr>
          <w:szCs w:val="18"/>
        </w:rPr>
        <w:t xml:space="preserve"> für ein Doktoratsstudium an einer Universität. </w:t>
      </w:r>
    </w:p>
    <w:p w:rsidR="008D65C2" w:rsidRPr="00CE04A2" w:rsidRDefault="008D65C2" w:rsidP="008D65C2">
      <w:pPr>
        <w:pStyle w:val="PA7HeadlineBoilerplate"/>
        <w:spacing w:before="120" w:line="300" w:lineRule="exact"/>
        <w:rPr>
          <w:rFonts w:eastAsia="Times"/>
          <w:b w:val="0"/>
          <w:bCs w:val="0"/>
          <w:lang w:val="de-AT" w:eastAsia="de-AT"/>
        </w:rPr>
      </w:pPr>
      <w:r w:rsidRPr="00CE04A2">
        <w:rPr>
          <w:rFonts w:eastAsia="Times"/>
          <w:bCs w:val="0"/>
          <w:lang w:val="de-AT" w:eastAsia="de-AT"/>
        </w:rPr>
        <w:t xml:space="preserve">FH Campus Wien </w:t>
      </w:r>
      <w:r w:rsidRPr="00CE04A2">
        <w:rPr>
          <w:rFonts w:eastAsia="Times"/>
          <w:bCs w:val="0"/>
          <w:lang w:val="de-AT" w:eastAsia="de-AT"/>
        </w:rPr>
        <w:br/>
      </w:r>
      <w:r w:rsidRPr="00CE04A2">
        <w:rPr>
          <w:rFonts w:eastAsia="Times"/>
          <w:b w:val="0"/>
          <w:bCs w:val="0"/>
          <w:lang w:val="de-AT" w:eastAsia="de-AT"/>
        </w:rPr>
        <w:t xml:space="preserve">Mit rund 5.000 Studierenden an den vier Standorten Wien-Favoriten, Campus Vienna Biocenter, Muthgasse – BOKU, Schloss Laudon – Oktogon und den drei Kooperationsstandorten der Vinzenz-Gruppe Wien, Linz und Ried ist die FH Campus Wien eine der größten Fachhochschulen Österreichs. In den Departments Applied Life Sciences, Bauen und Gestalten, Gesundheit, Public Sector, Soziales und Technik steht den Studierenden im Studienjahr 2014/15 ein Angebot von über 50 </w:t>
      </w:r>
      <w:r w:rsidRPr="00CE04A2">
        <w:rPr>
          <w:rFonts w:eastAsia="Times"/>
          <w:b w:val="0"/>
          <w:bCs w:val="0"/>
          <w:lang w:val="de-AT" w:eastAsia="de-AT"/>
        </w:rPr>
        <w:lastRenderedPageBreak/>
        <w:t xml:space="preserve">Bachelor- und Masterstudiengängen sowie Masterlehrgängen zur Auswahl: </w:t>
      </w:r>
      <w:hyperlink r:id="rId8" w:history="1">
        <w:r w:rsidRPr="00CE04A2">
          <w:rPr>
            <w:rFonts w:eastAsia="Times"/>
            <w:b w:val="0"/>
            <w:bCs w:val="0"/>
            <w:lang w:val="de-AT" w:eastAsia="de-AT"/>
          </w:rPr>
          <w:t>www.fh-campuswien.ac.at/facts</w:t>
        </w:r>
      </w:hyperlink>
      <w:r w:rsidRPr="00CE04A2">
        <w:rPr>
          <w:rFonts w:eastAsia="Times"/>
          <w:b w:val="0"/>
          <w:bCs w:val="0"/>
          <w:lang w:val="de-AT" w:eastAsia="de-AT"/>
        </w:rPr>
        <w:t xml:space="preserve">. Die FH Campus Wien kooperiert mit den Universitäten Uni Wien, MedUni Wien, BOKU, VetMed, TU Wien, MU Leoben und Uni Innsbruck. Die therapeutischen und diagnostischen Gesundheitsstudiengänge, einschließlich der Hebammenausbildung, werden in Zusammenarbeit mit dem Wiener Krankenanstaltenverbund (KAV) geführt. Public Management 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9" w:history="1">
        <w:r w:rsidRPr="00CE04A2">
          <w:rPr>
            <w:rFonts w:eastAsia="Times"/>
            <w:b w:val="0"/>
            <w:bCs w:val="0"/>
            <w:lang w:val="de-AT" w:eastAsia="de-AT"/>
          </w:rPr>
          <w:t>www.fh-campuswien.ac.at/zert</w:t>
        </w:r>
      </w:hyperlink>
    </w:p>
    <w:p w:rsidR="008D65C2" w:rsidRPr="00813D60" w:rsidRDefault="008D65C2" w:rsidP="008D65C2">
      <w:pPr>
        <w:pStyle w:val="PA7HeadlineBoilerplate"/>
        <w:rPr>
          <w:lang w:eastAsia="de-AT"/>
        </w:rPr>
      </w:pPr>
    </w:p>
    <w:p w:rsidR="008D65C2" w:rsidRPr="00362750" w:rsidRDefault="008D65C2" w:rsidP="008D65C2">
      <w:pPr>
        <w:pStyle w:val="PA8Boilerplate"/>
        <w:spacing w:line="240" w:lineRule="auto"/>
        <w:rPr>
          <w:b/>
          <w:lang w:val="de-AT" w:eastAsia="de-AT"/>
        </w:rPr>
      </w:pPr>
      <w:r w:rsidRPr="00362750">
        <w:rPr>
          <w:b/>
          <w:lang w:val="de-AT" w:eastAsia="de-AT"/>
        </w:rPr>
        <w:t>Rückfragehinweis:</w:t>
      </w:r>
    </w:p>
    <w:p w:rsidR="008D65C2" w:rsidRPr="00F933CA" w:rsidRDefault="008D65C2" w:rsidP="008D65C2">
      <w:pPr>
        <w:pStyle w:val="PA8Boilerplate"/>
        <w:spacing w:line="240" w:lineRule="auto"/>
        <w:rPr>
          <w:lang w:val="de-AT" w:eastAsia="de-AT"/>
        </w:rPr>
      </w:pPr>
      <w:proofErr w:type="spellStart"/>
      <w:r w:rsidRPr="00F933CA">
        <w:rPr>
          <w:lang w:val="de-AT" w:eastAsia="de-AT"/>
        </w:rPr>
        <w:t>Mag.</w:t>
      </w:r>
      <w:r w:rsidRPr="00F933CA">
        <w:rPr>
          <w:vertAlign w:val="superscript"/>
          <w:lang w:val="de-AT" w:eastAsia="de-AT"/>
        </w:rPr>
        <w:t>a</w:t>
      </w:r>
      <w:proofErr w:type="spellEnd"/>
      <w:r w:rsidRPr="00F933CA">
        <w:rPr>
          <w:lang w:val="de-AT" w:eastAsia="de-AT"/>
        </w:rPr>
        <w:t xml:space="preserve"> </w:t>
      </w:r>
      <w:r>
        <w:rPr>
          <w:lang w:val="de-AT" w:eastAsia="de-AT"/>
        </w:rPr>
        <w:t>Daniela Halter</w:t>
      </w:r>
      <w:r w:rsidR="00F37CD3">
        <w:rPr>
          <w:lang w:val="de-AT" w:eastAsia="de-AT"/>
        </w:rPr>
        <w:t>, MA</w:t>
      </w:r>
      <w:bookmarkStart w:id="0" w:name="_GoBack"/>
      <w:bookmarkEnd w:id="0"/>
    </w:p>
    <w:p w:rsidR="008D65C2" w:rsidRPr="00F933CA" w:rsidRDefault="008D65C2" w:rsidP="008D65C2">
      <w:pPr>
        <w:pStyle w:val="PA8Boilerplate"/>
        <w:spacing w:line="240" w:lineRule="auto"/>
        <w:rPr>
          <w:lang w:val="de-AT" w:eastAsia="de-AT"/>
        </w:rPr>
      </w:pPr>
      <w:r w:rsidRPr="00F933CA">
        <w:rPr>
          <w:lang w:val="de-AT" w:eastAsia="de-AT"/>
        </w:rPr>
        <w:t>FH Campus Wien</w:t>
      </w:r>
    </w:p>
    <w:p w:rsidR="008D65C2" w:rsidRPr="00F933CA" w:rsidRDefault="008D65C2" w:rsidP="008D65C2">
      <w:pPr>
        <w:pStyle w:val="PA8Boilerplate"/>
        <w:spacing w:line="240" w:lineRule="auto"/>
        <w:rPr>
          <w:lang w:val="de-AT" w:eastAsia="de-AT"/>
        </w:rPr>
      </w:pPr>
      <w:r w:rsidRPr="00F933CA">
        <w:rPr>
          <w:lang w:val="de-AT" w:eastAsia="de-AT"/>
        </w:rPr>
        <w:t>Unternehmenskommunikation</w:t>
      </w:r>
    </w:p>
    <w:p w:rsidR="008D65C2" w:rsidRPr="00F933CA" w:rsidRDefault="008D65C2" w:rsidP="008D65C2">
      <w:pPr>
        <w:pStyle w:val="PA8Boilerplate"/>
        <w:spacing w:line="240" w:lineRule="auto"/>
        <w:rPr>
          <w:lang w:val="de-AT" w:eastAsia="de-AT"/>
        </w:rPr>
      </w:pPr>
      <w:r w:rsidRPr="00F933CA">
        <w:rPr>
          <w:lang w:val="de-AT" w:eastAsia="de-AT"/>
        </w:rPr>
        <w:t>Favoritenstraße 226, 1100 Wien</w:t>
      </w:r>
    </w:p>
    <w:p w:rsidR="008D65C2" w:rsidRPr="00F933CA" w:rsidRDefault="008D65C2" w:rsidP="008D65C2">
      <w:pPr>
        <w:pStyle w:val="PA8Boilerplate"/>
        <w:spacing w:line="240" w:lineRule="auto"/>
        <w:rPr>
          <w:lang w:val="de-AT" w:eastAsia="de-AT"/>
        </w:rPr>
      </w:pPr>
      <w:r>
        <w:rPr>
          <w:lang w:val="de-AT" w:eastAsia="de-AT"/>
        </w:rPr>
        <w:t>T: +43 1 606 68 77-6403</w:t>
      </w:r>
    </w:p>
    <w:p w:rsidR="008D65C2" w:rsidRPr="00130959" w:rsidRDefault="00F37CD3" w:rsidP="008D65C2">
      <w:pPr>
        <w:pStyle w:val="PA8Boilerplate"/>
        <w:spacing w:line="240" w:lineRule="auto"/>
        <w:rPr>
          <w:lang w:val="de-AT" w:eastAsia="de-AT"/>
        </w:rPr>
      </w:pPr>
      <w:hyperlink r:id="rId10" w:history="1">
        <w:r w:rsidR="008D65C2" w:rsidRPr="00F44595">
          <w:rPr>
            <w:rStyle w:val="Hyperlink"/>
            <w:lang w:val="de-AT" w:eastAsia="de-AT"/>
          </w:rPr>
          <w:t>daniela.halter@fh-campuswien.ac.at</w:t>
        </w:r>
      </w:hyperlink>
    </w:p>
    <w:p w:rsidR="008D65C2" w:rsidRPr="001D2E52" w:rsidRDefault="00F37CD3" w:rsidP="008D65C2">
      <w:pPr>
        <w:pStyle w:val="PA8Boilerplate"/>
        <w:spacing w:line="240" w:lineRule="auto"/>
        <w:rPr>
          <w:lang w:val="en-GB" w:eastAsia="de-AT"/>
        </w:rPr>
      </w:pPr>
      <w:hyperlink r:id="rId11" w:history="1">
        <w:r w:rsidR="008D65C2" w:rsidRPr="004E1D22">
          <w:rPr>
            <w:rStyle w:val="Hyperlink"/>
            <w:lang w:val="en-GB" w:eastAsia="de-AT"/>
          </w:rPr>
          <w:t>www.fh-campuswien.ac.at</w:t>
        </w:r>
      </w:hyperlink>
    </w:p>
    <w:p w:rsidR="001D2E52" w:rsidRPr="001D2E52" w:rsidRDefault="001D2E52" w:rsidP="008D65C2">
      <w:pPr>
        <w:pStyle w:val="PA7HeadlineBoilerplate"/>
        <w:rPr>
          <w:lang w:val="en-GB" w:eastAsia="de-AT"/>
        </w:rPr>
      </w:pPr>
    </w:p>
    <w:sectPr w:rsidR="001D2E52" w:rsidRPr="001D2E52" w:rsidSect="001654FE">
      <w:headerReference w:type="default" r:id="rId12"/>
      <w:footerReference w:type="default" r:id="rId13"/>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1BC" w:rsidRDefault="007E61BC">
      <w:r>
        <w:separator/>
      </w:r>
    </w:p>
  </w:endnote>
  <w:endnote w:type="continuationSeparator" w:id="0">
    <w:p w:rsidR="007E61BC" w:rsidRDefault="007E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gnacond-light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1BC" w:rsidRDefault="007E61BC">
      <w:r>
        <w:separator/>
      </w:r>
    </w:p>
  </w:footnote>
  <w:footnote w:type="continuationSeparator" w:id="0">
    <w:p w:rsidR="007E61BC" w:rsidRDefault="007E6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BC"/>
    <w:rsid w:val="000063ED"/>
    <w:rsid w:val="00007043"/>
    <w:rsid w:val="0001044B"/>
    <w:rsid w:val="00013CF8"/>
    <w:rsid w:val="00016B9D"/>
    <w:rsid w:val="000232EC"/>
    <w:rsid w:val="000300EA"/>
    <w:rsid w:val="00051D94"/>
    <w:rsid w:val="00062231"/>
    <w:rsid w:val="00065D4C"/>
    <w:rsid w:val="0006619D"/>
    <w:rsid w:val="000850BA"/>
    <w:rsid w:val="00091718"/>
    <w:rsid w:val="00093826"/>
    <w:rsid w:val="00095013"/>
    <w:rsid w:val="000960F8"/>
    <w:rsid w:val="000A0732"/>
    <w:rsid w:val="000A1E2A"/>
    <w:rsid w:val="000A2DE1"/>
    <w:rsid w:val="000C24A2"/>
    <w:rsid w:val="000D2463"/>
    <w:rsid w:val="000D3226"/>
    <w:rsid w:val="000E3C08"/>
    <w:rsid w:val="000E5AC5"/>
    <w:rsid w:val="000F05F1"/>
    <w:rsid w:val="000F08CB"/>
    <w:rsid w:val="00105622"/>
    <w:rsid w:val="0012012B"/>
    <w:rsid w:val="00125E8C"/>
    <w:rsid w:val="00137059"/>
    <w:rsid w:val="00141E9F"/>
    <w:rsid w:val="00143928"/>
    <w:rsid w:val="00151A9F"/>
    <w:rsid w:val="00161C2B"/>
    <w:rsid w:val="00163062"/>
    <w:rsid w:val="001654FE"/>
    <w:rsid w:val="0017004A"/>
    <w:rsid w:val="00171721"/>
    <w:rsid w:val="00192570"/>
    <w:rsid w:val="00194EBC"/>
    <w:rsid w:val="001A1C94"/>
    <w:rsid w:val="001A3795"/>
    <w:rsid w:val="001A76DF"/>
    <w:rsid w:val="001B0083"/>
    <w:rsid w:val="001B0271"/>
    <w:rsid w:val="001D2E52"/>
    <w:rsid w:val="001E0647"/>
    <w:rsid w:val="001E3EDD"/>
    <w:rsid w:val="001F0CDA"/>
    <w:rsid w:val="001F3C9B"/>
    <w:rsid w:val="001F4265"/>
    <w:rsid w:val="0020282C"/>
    <w:rsid w:val="00203AC1"/>
    <w:rsid w:val="002048DD"/>
    <w:rsid w:val="002110E4"/>
    <w:rsid w:val="00214B0A"/>
    <w:rsid w:val="0022263F"/>
    <w:rsid w:val="00231F33"/>
    <w:rsid w:val="0024524E"/>
    <w:rsid w:val="00246CD9"/>
    <w:rsid w:val="0026087D"/>
    <w:rsid w:val="00266184"/>
    <w:rsid w:val="00270B43"/>
    <w:rsid w:val="00274542"/>
    <w:rsid w:val="00277982"/>
    <w:rsid w:val="00290A90"/>
    <w:rsid w:val="0029727B"/>
    <w:rsid w:val="002A5CD7"/>
    <w:rsid w:val="002A757B"/>
    <w:rsid w:val="002B1AB1"/>
    <w:rsid w:val="002B2ECE"/>
    <w:rsid w:val="002C6C65"/>
    <w:rsid w:val="002D4A66"/>
    <w:rsid w:val="002E2927"/>
    <w:rsid w:val="002E4CB1"/>
    <w:rsid w:val="002F0095"/>
    <w:rsid w:val="00302583"/>
    <w:rsid w:val="0030415F"/>
    <w:rsid w:val="00305D4D"/>
    <w:rsid w:val="003112B5"/>
    <w:rsid w:val="00312AB2"/>
    <w:rsid w:val="00315072"/>
    <w:rsid w:val="00315D67"/>
    <w:rsid w:val="00320803"/>
    <w:rsid w:val="00322547"/>
    <w:rsid w:val="00330931"/>
    <w:rsid w:val="003311B1"/>
    <w:rsid w:val="003415CD"/>
    <w:rsid w:val="003422F5"/>
    <w:rsid w:val="00352E97"/>
    <w:rsid w:val="0035746C"/>
    <w:rsid w:val="00370FE3"/>
    <w:rsid w:val="00371529"/>
    <w:rsid w:val="003715BB"/>
    <w:rsid w:val="003719E6"/>
    <w:rsid w:val="003725C6"/>
    <w:rsid w:val="00377897"/>
    <w:rsid w:val="003856CA"/>
    <w:rsid w:val="00385918"/>
    <w:rsid w:val="00390C4F"/>
    <w:rsid w:val="00390EDF"/>
    <w:rsid w:val="003925AF"/>
    <w:rsid w:val="003936F4"/>
    <w:rsid w:val="003A0FAB"/>
    <w:rsid w:val="003A2E49"/>
    <w:rsid w:val="003A35A9"/>
    <w:rsid w:val="003A64CC"/>
    <w:rsid w:val="003B5712"/>
    <w:rsid w:val="003B5AE3"/>
    <w:rsid w:val="003C11BE"/>
    <w:rsid w:val="003C2E0B"/>
    <w:rsid w:val="003D0740"/>
    <w:rsid w:val="003D20BF"/>
    <w:rsid w:val="003E6351"/>
    <w:rsid w:val="003F33D1"/>
    <w:rsid w:val="003F5CBE"/>
    <w:rsid w:val="0040076A"/>
    <w:rsid w:val="004074EE"/>
    <w:rsid w:val="004128E9"/>
    <w:rsid w:val="00415DC4"/>
    <w:rsid w:val="00416832"/>
    <w:rsid w:val="00425AA7"/>
    <w:rsid w:val="00426FFB"/>
    <w:rsid w:val="00430A0D"/>
    <w:rsid w:val="00446658"/>
    <w:rsid w:val="0045690B"/>
    <w:rsid w:val="00471DE5"/>
    <w:rsid w:val="00472E2D"/>
    <w:rsid w:val="004737EC"/>
    <w:rsid w:val="00475A7E"/>
    <w:rsid w:val="004771DD"/>
    <w:rsid w:val="004779CF"/>
    <w:rsid w:val="00494498"/>
    <w:rsid w:val="004A420E"/>
    <w:rsid w:val="004B1C11"/>
    <w:rsid w:val="004B441E"/>
    <w:rsid w:val="004B6F77"/>
    <w:rsid w:val="004D7936"/>
    <w:rsid w:val="004D7A42"/>
    <w:rsid w:val="004F1995"/>
    <w:rsid w:val="005028DA"/>
    <w:rsid w:val="00503D3F"/>
    <w:rsid w:val="00507DC0"/>
    <w:rsid w:val="00511C0C"/>
    <w:rsid w:val="0051457A"/>
    <w:rsid w:val="0051655E"/>
    <w:rsid w:val="005166F0"/>
    <w:rsid w:val="00520D20"/>
    <w:rsid w:val="00534ED7"/>
    <w:rsid w:val="00543ED6"/>
    <w:rsid w:val="0056662E"/>
    <w:rsid w:val="00575807"/>
    <w:rsid w:val="00576D39"/>
    <w:rsid w:val="00580986"/>
    <w:rsid w:val="00587C22"/>
    <w:rsid w:val="005B0D9F"/>
    <w:rsid w:val="005B322B"/>
    <w:rsid w:val="005C3474"/>
    <w:rsid w:val="005C373F"/>
    <w:rsid w:val="005D57E2"/>
    <w:rsid w:val="005E43C3"/>
    <w:rsid w:val="00607926"/>
    <w:rsid w:val="00612DF4"/>
    <w:rsid w:val="00614DDF"/>
    <w:rsid w:val="00622D7C"/>
    <w:rsid w:val="00624F17"/>
    <w:rsid w:val="0064660B"/>
    <w:rsid w:val="00652974"/>
    <w:rsid w:val="00667C06"/>
    <w:rsid w:val="00671B12"/>
    <w:rsid w:val="006817CB"/>
    <w:rsid w:val="006845BB"/>
    <w:rsid w:val="006A4A46"/>
    <w:rsid w:val="006D1A99"/>
    <w:rsid w:val="006E36E7"/>
    <w:rsid w:val="006F4415"/>
    <w:rsid w:val="006F6C9A"/>
    <w:rsid w:val="00701D09"/>
    <w:rsid w:val="00706E92"/>
    <w:rsid w:val="00707A3F"/>
    <w:rsid w:val="00711643"/>
    <w:rsid w:val="00714A3F"/>
    <w:rsid w:val="00716BEB"/>
    <w:rsid w:val="00717911"/>
    <w:rsid w:val="007275E7"/>
    <w:rsid w:val="00733C10"/>
    <w:rsid w:val="0074572F"/>
    <w:rsid w:val="00745B0B"/>
    <w:rsid w:val="007461FD"/>
    <w:rsid w:val="00753743"/>
    <w:rsid w:val="00757D5E"/>
    <w:rsid w:val="00765312"/>
    <w:rsid w:val="007753AC"/>
    <w:rsid w:val="00783A3C"/>
    <w:rsid w:val="00784738"/>
    <w:rsid w:val="00791CDE"/>
    <w:rsid w:val="00793842"/>
    <w:rsid w:val="00793CA6"/>
    <w:rsid w:val="00795779"/>
    <w:rsid w:val="00795EB0"/>
    <w:rsid w:val="00796107"/>
    <w:rsid w:val="007975B5"/>
    <w:rsid w:val="00797E2C"/>
    <w:rsid w:val="007A5F6B"/>
    <w:rsid w:val="007B5F5E"/>
    <w:rsid w:val="007B6E21"/>
    <w:rsid w:val="007B6F0C"/>
    <w:rsid w:val="007C108A"/>
    <w:rsid w:val="007C12F1"/>
    <w:rsid w:val="007C344C"/>
    <w:rsid w:val="007D68E8"/>
    <w:rsid w:val="007E0D65"/>
    <w:rsid w:val="007E61BC"/>
    <w:rsid w:val="007E6EAE"/>
    <w:rsid w:val="008158D8"/>
    <w:rsid w:val="008215E1"/>
    <w:rsid w:val="008258AF"/>
    <w:rsid w:val="00831632"/>
    <w:rsid w:val="00856A08"/>
    <w:rsid w:val="00857EA4"/>
    <w:rsid w:val="00872EB2"/>
    <w:rsid w:val="008743ED"/>
    <w:rsid w:val="00877497"/>
    <w:rsid w:val="00881719"/>
    <w:rsid w:val="008868E4"/>
    <w:rsid w:val="008901D7"/>
    <w:rsid w:val="00894DB0"/>
    <w:rsid w:val="008B2F99"/>
    <w:rsid w:val="008B2FED"/>
    <w:rsid w:val="008B3989"/>
    <w:rsid w:val="008C2CB1"/>
    <w:rsid w:val="008C6037"/>
    <w:rsid w:val="008D12E2"/>
    <w:rsid w:val="008D4D5C"/>
    <w:rsid w:val="008D65C2"/>
    <w:rsid w:val="008D6AFC"/>
    <w:rsid w:val="008D7DB9"/>
    <w:rsid w:val="008E2FA9"/>
    <w:rsid w:val="008F0904"/>
    <w:rsid w:val="008F6115"/>
    <w:rsid w:val="00902F88"/>
    <w:rsid w:val="00903699"/>
    <w:rsid w:val="00904A7F"/>
    <w:rsid w:val="00906940"/>
    <w:rsid w:val="00947C14"/>
    <w:rsid w:val="0095284C"/>
    <w:rsid w:val="0095718D"/>
    <w:rsid w:val="0096319C"/>
    <w:rsid w:val="00975535"/>
    <w:rsid w:val="00995E44"/>
    <w:rsid w:val="00997C82"/>
    <w:rsid w:val="009A24C2"/>
    <w:rsid w:val="009A35A5"/>
    <w:rsid w:val="009A3DC0"/>
    <w:rsid w:val="009A6D0C"/>
    <w:rsid w:val="009B468A"/>
    <w:rsid w:val="009D0BA0"/>
    <w:rsid w:val="009E3B2B"/>
    <w:rsid w:val="009E5D71"/>
    <w:rsid w:val="009F0931"/>
    <w:rsid w:val="009F7560"/>
    <w:rsid w:val="00A019BE"/>
    <w:rsid w:val="00A04E77"/>
    <w:rsid w:val="00A12526"/>
    <w:rsid w:val="00A15385"/>
    <w:rsid w:val="00A1788B"/>
    <w:rsid w:val="00A220AE"/>
    <w:rsid w:val="00A312F3"/>
    <w:rsid w:val="00A34EE5"/>
    <w:rsid w:val="00A43252"/>
    <w:rsid w:val="00A43497"/>
    <w:rsid w:val="00A535C3"/>
    <w:rsid w:val="00A63182"/>
    <w:rsid w:val="00A64457"/>
    <w:rsid w:val="00A65375"/>
    <w:rsid w:val="00A71C5C"/>
    <w:rsid w:val="00A75F48"/>
    <w:rsid w:val="00A7782C"/>
    <w:rsid w:val="00A80F96"/>
    <w:rsid w:val="00AA21AE"/>
    <w:rsid w:val="00AA5F46"/>
    <w:rsid w:val="00AB3CB1"/>
    <w:rsid w:val="00AC5946"/>
    <w:rsid w:val="00AD5060"/>
    <w:rsid w:val="00AD5109"/>
    <w:rsid w:val="00AE3B1E"/>
    <w:rsid w:val="00AE5056"/>
    <w:rsid w:val="00AF06A7"/>
    <w:rsid w:val="00AF3BA1"/>
    <w:rsid w:val="00B0377D"/>
    <w:rsid w:val="00B1339B"/>
    <w:rsid w:val="00B15117"/>
    <w:rsid w:val="00B33863"/>
    <w:rsid w:val="00B34A8E"/>
    <w:rsid w:val="00B359D7"/>
    <w:rsid w:val="00B472BE"/>
    <w:rsid w:val="00B51279"/>
    <w:rsid w:val="00B517BF"/>
    <w:rsid w:val="00B55097"/>
    <w:rsid w:val="00B63C3A"/>
    <w:rsid w:val="00B74BED"/>
    <w:rsid w:val="00B76397"/>
    <w:rsid w:val="00B82B48"/>
    <w:rsid w:val="00B82C19"/>
    <w:rsid w:val="00B855AC"/>
    <w:rsid w:val="00B85A15"/>
    <w:rsid w:val="00B87F90"/>
    <w:rsid w:val="00B9552F"/>
    <w:rsid w:val="00BA285F"/>
    <w:rsid w:val="00BA2F64"/>
    <w:rsid w:val="00BA7782"/>
    <w:rsid w:val="00BB3E1A"/>
    <w:rsid w:val="00BC0BB8"/>
    <w:rsid w:val="00BD51B4"/>
    <w:rsid w:val="00BE0D56"/>
    <w:rsid w:val="00BE2E86"/>
    <w:rsid w:val="00BF6EDB"/>
    <w:rsid w:val="00BF73F5"/>
    <w:rsid w:val="00C00F42"/>
    <w:rsid w:val="00C11B26"/>
    <w:rsid w:val="00C13CDE"/>
    <w:rsid w:val="00C14085"/>
    <w:rsid w:val="00C15226"/>
    <w:rsid w:val="00C170C4"/>
    <w:rsid w:val="00C34CCA"/>
    <w:rsid w:val="00C37E44"/>
    <w:rsid w:val="00C450DD"/>
    <w:rsid w:val="00C61089"/>
    <w:rsid w:val="00C62AB2"/>
    <w:rsid w:val="00C651F8"/>
    <w:rsid w:val="00C775FC"/>
    <w:rsid w:val="00C83139"/>
    <w:rsid w:val="00C908CC"/>
    <w:rsid w:val="00C91769"/>
    <w:rsid w:val="00C96299"/>
    <w:rsid w:val="00CA0462"/>
    <w:rsid w:val="00CA0AB9"/>
    <w:rsid w:val="00CA1B50"/>
    <w:rsid w:val="00CB7DAE"/>
    <w:rsid w:val="00CC07FC"/>
    <w:rsid w:val="00CE0B73"/>
    <w:rsid w:val="00CE29F8"/>
    <w:rsid w:val="00CF5455"/>
    <w:rsid w:val="00CF6069"/>
    <w:rsid w:val="00CF74FE"/>
    <w:rsid w:val="00CF7C92"/>
    <w:rsid w:val="00D06758"/>
    <w:rsid w:val="00D12229"/>
    <w:rsid w:val="00D157A6"/>
    <w:rsid w:val="00D25FD0"/>
    <w:rsid w:val="00D310AD"/>
    <w:rsid w:val="00D417B8"/>
    <w:rsid w:val="00D42F98"/>
    <w:rsid w:val="00D476D2"/>
    <w:rsid w:val="00D47E90"/>
    <w:rsid w:val="00D54E39"/>
    <w:rsid w:val="00D629A7"/>
    <w:rsid w:val="00D645AC"/>
    <w:rsid w:val="00D8493A"/>
    <w:rsid w:val="00D90FB6"/>
    <w:rsid w:val="00D91B15"/>
    <w:rsid w:val="00D96599"/>
    <w:rsid w:val="00DA1B4E"/>
    <w:rsid w:val="00DA480C"/>
    <w:rsid w:val="00DA5E79"/>
    <w:rsid w:val="00DA70DC"/>
    <w:rsid w:val="00DA784F"/>
    <w:rsid w:val="00DC6756"/>
    <w:rsid w:val="00DD24EF"/>
    <w:rsid w:val="00DD4BB5"/>
    <w:rsid w:val="00DE620A"/>
    <w:rsid w:val="00E00152"/>
    <w:rsid w:val="00E0548F"/>
    <w:rsid w:val="00E057FC"/>
    <w:rsid w:val="00E210B6"/>
    <w:rsid w:val="00E32707"/>
    <w:rsid w:val="00E36892"/>
    <w:rsid w:val="00E424B1"/>
    <w:rsid w:val="00E43D6C"/>
    <w:rsid w:val="00E440F1"/>
    <w:rsid w:val="00E44CCD"/>
    <w:rsid w:val="00E45278"/>
    <w:rsid w:val="00E45DA2"/>
    <w:rsid w:val="00E4618C"/>
    <w:rsid w:val="00E469A5"/>
    <w:rsid w:val="00E5398A"/>
    <w:rsid w:val="00E55974"/>
    <w:rsid w:val="00E70B1E"/>
    <w:rsid w:val="00E800A8"/>
    <w:rsid w:val="00E81A49"/>
    <w:rsid w:val="00E81A92"/>
    <w:rsid w:val="00E85E83"/>
    <w:rsid w:val="00E87E33"/>
    <w:rsid w:val="00E87FBE"/>
    <w:rsid w:val="00E96BA5"/>
    <w:rsid w:val="00E97447"/>
    <w:rsid w:val="00EA4409"/>
    <w:rsid w:val="00EA5278"/>
    <w:rsid w:val="00EA6145"/>
    <w:rsid w:val="00EB3DD8"/>
    <w:rsid w:val="00EB5646"/>
    <w:rsid w:val="00EC2242"/>
    <w:rsid w:val="00EC3F4C"/>
    <w:rsid w:val="00ED02D0"/>
    <w:rsid w:val="00ED136D"/>
    <w:rsid w:val="00ED2E5B"/>
    <w:rsid w:val="00EE0D82"/>
    <w:rsid w:val="00EE5997"/>
    <w:rsid w:val="00EE706D"/>
    <w:rsid w:val="00EF67D0"/>
    <w:rsid w:val="00F06234"/>
    <w:rsid w:val="00F067A3"/>
    <w:rsid w:val="00F07CAA"/>
    <w:rsid w:val="00F17F42"/>
    <w:rsid w:val="00F230DD"/>
    <w:rsid w:val="00F24F19"/>
    <w:rsid w:val="00F3052C"/>
    <w:rsid w:val="00F333AD"/>
    <w:rsid w:val="00F35011"/>
    <w:rsid w:val="00F356C7"/>
    <w:rsid w:val="00F37CD3"/>
    <w:rsid w:val="00F450D5"/>
    <w:rsid w:val="00F623E8"/>
    <w:rsid w:val="00F85F13"/>
    <w:rsid w:val="00F863A8"/>
    <w:rsid w:val="00F91F2B"/>
    <w:rsid w:val="00F97100"/>
    <w:rsid w:val="00FA1ECC"/>
    <w:rsid w:val="00FA21F8"/>
    <w:rsid w:val="00FB20DC"/>
    <w:rsid w:val="00FB5301"/>
    <w:rsid w:val="00FD068A"/>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campuswien.ac.at/fact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iela.halter@fh-campuswien.ac.at" TargetMode="External"/><Relationship Id="rId4" Type="http://schemas.openxmlformats.org/officeDocument/2006/relationships/settings" Target="settings.xml"/><Relationship Id="rId9" Type="http://schemas.openxmlformats.org/officeDocument/2006/relationships/hyperlink" Target="http://www.fh-campuswien.ac.at/zer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507</Words>
  <Characters>3950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4449</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Daniela Halter</cp:lastModifiedBy>
  <cp:revision>170</cp:revision>
  <cp:lastPrinted>2014-11-21T08:31:00Z</cp:lastPrinted>
  <dcterms:created xsi:type="dcterms:W3CDTF">2014-11-20T10:20:00Z</dcterms:created>
  <dcterms:modified xsi:type="dcterms:W3CDTF">2014-11-24T12:54:00Z</dcterms:modified>
</cp:coreProperties>
</file>